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566330F9" w14:textId="792912EC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365A9607" w14:textId="59B490B8" w:rsidR="00100CEA" w:rsidRPr="00100CEA" w:rsidRDefault="00100CEA" w:rsidP="00100CEA">
      <w:pPr>
        <w:keepNext/>
        <w:spacing w:before="240" w:after="6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AP</w:t>
      </w:r>
      <w:r w:rsidRPr="00100CE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AC OFFICE BEARER</w:t>
      </w:r>
      <w:r w:rsidR="00F276A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, COMMITTEE CHAIR OR MEMBER </w:t>
      </w:r>
      <w:r w:rsidRPr="00100CE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NOMINATION FORM</w:t>
      </w:r>
      <w:bookmarkStart w:id="1" w:name="_GoBack"/>
      <w:bookmarkEnd w:id="1"/>
    </w:p>
    <w:p w14:paraId="4C3A4EA7" w14:textId="25FB8B97" w:rsidR="00100CEA" w:rsidRDefault="00100CEA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3E26D7AD" w14:textId="77777777" w:rsidR="00037EDC" w:rsidRPr="00100CEA" w:rsidRDefault="00037EDC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3E83AC6" w14:textId="77777777" w:rsidR="00100CEA" w:rsidRPr="00100CEA" w:rsidRDefault="00100CEA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5181" w:type="pct"/>
        <w:tblLook w:val="01E0" w:firstRow="1" w:lastRow="1" w:firstColumn="1" w:lastColumn="1" w:noHBand="0" w:noVBand="0"/>
      </w:tblPr>
      <w:tblGrid>
        <w:gridCol w:w="471"/>
        <w:gridCol w:w="178"/>
        <w:gridCol w:w="539"/>
        <w:gridCol w:w="2512"/>
        <w:gridCol w:w="416"/>
        <w:gridCol w:w="487"/>
        <w:gridCol w:w="539"/>
        <w:gridCol w:w="718"/>
        <w:gridCol w:w="2955"/>
      </w:tblGrid>
      <w:tr w:rsidR="00100CEA" w:rsidRPr="00100CEA" w14:paraId="582D7AC1" w14:textId="77777777" w:rsidTr="00A60670">
        <w:tc>
          <w:tcPr>
            <w:tcW w:w="267" w:type="pct"/>
            <w:shd w:val="clear" w:color="auto" w:fill="auto"/>
          </w:tcPr>
          <w:p w14:paraId="2F23C387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I,</w:t>
            </w:r>
          </w:p>
        </w:tc>
        <w:tc>
          <w:tcPr>
            <w:tcW w:w="206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10E6CA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2665" w:type="pct"/>
            <w:gridSpan w:val="4"/>
            <w:shd w:val="clear" w:color="auto" w:fill="auto"/>
          </w:tcPr>
          <w:p w14:paraId="45729791" w14:textId="2198A58F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, AP</w:t>
            </w: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AC General Assembly Delegate </w:t>
            </w:r>
            <w:r w:rsidR="00A60670">
              <w:rPr>
                <w:rFonts w:ascii="Arial" w:eastAsia="Times New Roman" w:hAnsi="Arial"/>
                <w:szCs w:val="24"/>
                <w:lang w:eastAsia="en-AU"/>
              </w:rPr>
              <w:t>/ APAC MRA Council Delegate</w:t>
            </w:r>
            <w:r w:rsidR="00A60670" w:rsidRPr="00A60670">
              <w:rPr>
                <w:rFonts w:ascii="Arial" w:eastAsia="Times New Roman" w:hAnsi="Arial"/>
                <w:color w:val="A6A6A6" w:themeColor="background1" w:themeShade="A6"/>
                <w:szCs w:val="24"/>
                <w:lang w:eastAsia="en-AU"/>
              </w:rPr>
              <w:t xml:space="preserve"> &lt;choose one&gt;</w:t>
            </w:r>
          </w:p>
        </w:tc>
      </w:tr>
      <w:tr w:rsidR="00100CEA" w:rsidRPr="00100CEA" w14:paraId="01939B1E" w14:textId="77777777" w:rsidTr="00A60670">
        <w:tc>
          <w:tcPr>
            <w:tcW w:w="5000" w:type="pct"/>
            <w:gridSpan w:val="9"/>
            <w:shd w:val="clear" w:color="auto" w:fill="auto"/>
          </w:tcPr>
          <w:p w14:paraId="63CB1939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7253FF6A" w14:textId="77777777" w:rsidTr="00A60670">
        <w:tc>
          <w:tcPr>
            <w:tcW w:w="368" w:type="pct"/>
            <w:gridSpan w:val="2"/>
            <w:shd w:val="clear" w:color="auto" w:fill="auto"/>
          </w:tcPr>
          <w:p w14:paraId="16B28799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for</w:t>
            </w:r>
          </w:p>
        </w:tc>
        <w:tc>
          <w:tcPr>
            <w:tcW w:w="295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A08A6D0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1676" w:type="pct"/>
            <w:shd w:val="clear" w:color="auto" w:fill="auto"/>
          </w:tcPr>
          <w:p w14:paraId="18F461AE" w14:textId="1DD6CF63" w:rsidR="00100CEA" w:rsidRPr="00100CEA" w:rsidRDefault="00A60670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A60670">
              <w:rPr>
                <w:rFonts w:ascii="Arial" w:eastAsia="Times New Roman" w:hAnsi="Arial"/>
                <w:color w:val="A6A6A6" w:themeColor="background1" w:themeShade="A6"/>
                <w:szCs w:val="24"/>
                <w:lang w:eastAsia="en-AU"/>
              </w:rPr>
              <w:t>&lt;name of APAC member&gt;</w:t>
            </w:r>
          </w:p>
        </w:tc>
      </w:tr>
      <w:tr w:rsidR="00100CEA" w:rsidRPr="00100CEA" w14:paraId="4326CE5E" w14:textId="77777777" w:rsidTr="00A60670">
        <w:tc>
          <w:tcPr>
            <w:tcW w:w="5000" w:type="pct"/>
            <w:gridSpan w:val="9"/>
            <w:shd w:val="clear" w:color="auto" w:fill="auto"/>
          </w:tcPr>
          <w:p w14:paraId="1B7A6FFC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41E08D35" w14:textId="77777777" w:rsidTr="00A60670">
        <w:tc>
          <w:tcPr>
            <w:tcW w:w="674" w:type="pct"/>
            <w:gridSpan w:val="3"/>
            <w:shd w:val="clear" w:color="auto" w:fill="auto"/>
          </w:tcPr>
          <w:p w14:paraId="42C7D25A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nominate</w:t>
            </w:r>
          </w:p>
        </w:tc>
        <w:tc>
          <w:tcPr>
            <w:tcW w:w="193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DD973F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306" w:type="pct"/>
            <w:shd w:val="clear" w:color="auto" w:fill="auto"/>
          </w:tcPr>
          <w:p w14:paraId="7E000979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of</w:t>
            </w:r>
          </w:p>
        </w:tc>
        <w:tc>
          <w:tcPr>
            <w:tcW w:w="20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7872FF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3D4A3154" w14:textId="77777777" w:rsidTr="00A60670">
        <w:tc>
          <w:tcPr>
            <w:tcW w:w="5000" w:type="pct"/>
            <w:gridSpan w:val="9"/>
            <w:shd w:val="clear" w:color="auto" w:fill="auto"/>
          </w:tcPr>
          <w:p w14:paraId="5E960BA9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20E84690" w14:textId="77777777" w:rsidTr="00A60670">
        <w:tc>
          <w:tcPr>
            <w:tcW w:w="2099" w:type="pct"/>
            <w:gridSpan w:val="4"/>
            <w:shd w:val="clear" w:color="auto" w:fill="auto"/>
          </w:tcPr>
          <w:p w14:paraId="625342AC" w14:textId="06CE0BD0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for the position of AP</w:t>
            </w:r>
            <w:r w:rsidRPr="00100CEA">
              <w:rPr>
                <w:rFonts w:ascii="Arial" w:eastAsia="Times New Roman" w:hAnsi="Arial"/>
                <w:szCs w:val="24"/>
                <w:lang w:eastAsia="en-AU"/>
              </w:rPr>
              <w:t>AC</w:t>
            </w:r>
          </w:p>
        </w:tc>
        <w:tc>
          <w:tcPr>
            <w:tcW w:w="290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31B48D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A60670" w:rsidRPr="00100CEA" w14:paraId="3512D262" w14:textId="77777777" w:rsidTr="00A60670">
        <w:tc>
          <w:tcPr>
            <w:tcW w:w="2099" w:type="pct"/>
            <w:gridSpan w:val="4"/>
            <w:shd w:val="clear" w:color="auto" w:fill="auto"/>
          </w:tcPr>
          <w:p w14:paraId="207034EB" w14:textId="77777777" w:rsidR="00A60670" w:rsidRDefault="00A60670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2901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0BAADDFC" w14:textId="77777777" w:rsidR="00A60670" w:rsidRPr="00100CEA" w:rsidRDefault="00A60670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A60670" w:rsidRPr="00100CEA" w14:paraId="18AE2AA4" w14:textId="77777777" w:rsidTr="00A60670">
        <w:tc>
          <w:tcPr>
            <w:tcW w:w="2099" w:type="pct"/>
            <w:gridSpan w:val="4"/>
            <w:shd w:val="clear" w:color="auto" w:fill="auto"/>
          </w:tcPr>
          <w:p w14:paraId="3A8A6D65" w14:textId="5D1F17C7" w:rsidR="00A60670" w:rsidRDefault="00A60670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For the term of (e.g. 1, 2 or 3 years)</w:t>
            </w:r>
          </w:p>
        </w:tc>
        <w:tc>
          <w:tcPr>
            <w:tcW w:w="290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939AFF" w14:textId="77777777" w:rsidR="00A60670" w:rsidRPr="00100CEA" w:rsidRDefault="00A60670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1B74BE31" w14:textId="77777777" w:rsidTr="00A60670">
        <w:tc>
          <w:tcPr>
            <w:tcW w:w="5000" w:type="pct"/>
            <w:gridSpan w:val="9"/>
            <w:shd w:val="clear" w:color="auto" w:fill="auto"/>
          </w:tcPr>
          <w:p w14:paraId="09E7C4C7" w14:textId="46589999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6ED64119" w14:textId="30D610E9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2C8C406A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680"/>
      </w:tblGrid>
      <w:tr w:rsidR="00100CEA" w:rsidRPr="00100CEA" w14:paraId="7C90EF7C" w14:textId="77777777" w:rsidTr="00F909B3">
        <w:tc>
          <w:tcPr>
            <w:tcW w:w="1008" w:type="dxa"/>
            <w:shd w:val="clear" w:color="auto" w:fill="auto"/>
          </w:tcPr>
          <w:p w14:paraId="1B8FDE61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14:paraId="7952E7BB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0AF8AE96" w14:textId="77777777" w:rsidTr="00F909B3">
        <w:tc>
          <w:tcPr>
            <w:tcW w:w="1008" w:type="dxa"/>
            <w:shd w:val="clear" w:color="auto" w:fill="auto"/>
          </w:tcPr>
          <w:p w14:paraId="5F40604E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Signed: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BB7EB5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00549B8C" w14:textId="77777777" w:rsidTr="00F909B3">
        <w:tc>
          <w:tcPr>
            <w:tcW w:w="1008" w:type="dxa"/>
            <w:shd w:val="clear" w:color="auto" w:fill="auto"/>
          </w:tcPr>
          <w:p w14:paraId="014E7940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3A8E4E0A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487032AF" w14:textId="77777777" w:rsidTr="00F909B3">
        <w:tc>
          <w:tcPr>
            <w:tcW w:w="1008" w:type="dxa"/>
            <w:shd w:val="clear" w:color="auto" w:fill="auto"/>
          </w:tcPr>
          <w:p w14:paraId="48DFF47E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Date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52B36D2D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13554D87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4A8BE160" w14:textId="5AA7EB3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6F6CA55" w14:textId="5F63033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47E8601" w14:textId="32CCA37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6FA716AA" w14:textId="77777777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03F1ADD5" w14:textId="3894609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2F498586" w14:textId="77777777" w:rsidR="00037EDC" w:rsidRPr="00100CEA" w:rsidRDefault="00037EDC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351F597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3785"/>
        <w:gridCol w:w="528"/>
        <w:gridCol w:w="3727"/>
      </w:tblGrid>
      <w:tr w:rsidR="00100CEA" w:rsidRPr="00100CEA" w14:paraId="7A5877C5" w14:textId="77777777" w:rsidTr="00F909B3">
        <w:tc>
          <w:tcPr>
            <w:tcW w:w="468" w:type="dxa"/>
            <w:shd w:val="clear" w:color="auto" w:fill="auto"/>
          </w:tcPr>
          <w:p w14:paraId="2A479A44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I,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14:paraId="17F5F8A6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528" w:type="dxa"/>
            <w:shd w:val="clear" w:color="auto" w:fill="auto"/>
          </w:tcPr>
          <w:p w14:paraId="5250B8E4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of 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shd w:val="clear" w:color="auto" w:fill="auto"/>
          </w:tcPr>
          <w:p w14:paraId="7DD1F2B1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6E413EA0" w14:textId="77777777" w:rsidTr="00F909B3">
        <w:tc>
          <w:tcPr>
            <w:tcW w:w="8522" w:type="dxa"/>
            <w:gridSpan w:val="4"/>
            <w:shd w:val="clear" w:color="auto" w:fill="auto"/>
          </w:tcPr>
          <w:p w14:paraId="2EF7A9FE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71A413D8" w14:textId="77777777" w:rsidTr="00F909B3">
        <w:tc>
          <w:tcPr>
            <w:tcW w:w="8522" w:type="dxa"/>
            <w:gridSpan w:val="4"/>
            <w:shd w:val="clear" w:color="auto" w:fill="auto"/>
          </w:tcPr>
          <w:p w14:paraId="580C79A8" w14:textId="7E477592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accept the above</w:t>
            </w:r>
            <w:r w:rsidR="00037EDC">
              <w:rPr>
                <w:rFonts w:ascii="Arial" w:eastAsia="Times New Roman" w:hAnsi="Arial"/>
                <w:szCs w:val="24"/>
                <w:lang w:eastAsia="en-AU"/>
              </w:rPr>
              <w:t>-</w:t>
            </w:r>
            <w:r w:rsidRPr="00100CEA">
              <w:rPr>
                <w:rFonts w:ascii="Arial" w:eastAsia="Times New Roman" w:hAnsi="Arial"/>
                <w:szCs w:val="24"/>
                <w:lang w:eastAsia="en-AU"/>
              </w:rPr>
              <w:t>mentioned nomination.</w:t>
            </w:r>
          </w:p>
        </w:tc>
      </w:tr>
    </w:tbl>
    <w:p w14:paraId="3E9A424D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575E5F95" w14:textId="79DFE62C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680"/>
      </w:tblGrid>
      <w:tr w:rsidR="00100CEA" w:rsidRPr="00100CEA" w14:paraId="7788B12F" w14:textId="77777777" w:rsidTr="00F909B3">
        <w:tc>
          <w:tcPr>
            <w:tcW w:w="1008" w:type="dxa"/>
            <w:shd w:val="clear" w:color="auto" w:fill="auto"/>
          </w:tcPr>
          <w:p w14:paraId="5A85B29D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14:paraId="562228EB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52766A48" w14:textId="77777777" w:rsidTr="00F909B3">
        <w:tc>
          <w:tcPr>
            <w:tcW w:w="1008" w:type="dxa"/>
            <w:shd w:val="clear" w:color="auto" w:fill="auto"/>
          </w:tcPr>
          <w:p w14:paraId="520254E7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Signed: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80136F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5CE5BEAF" w14:textId="77777777" w:rsidTr="00F909B3">
        <w:tc>
          <w:tcPr>
            <w:tcW w:w="1008" w:type="dxa"/>
            <w:shd w:val="clear" w:color="auto" w:fill="auto"/>
          </w:tcPr>
          <w:p w14:paraId="23D827A5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3675B677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137A2619" w14:textId="77777777" w:rsidTr="00F909B3">
        <w:tc>
          <w:tcPr>
            <w:tcW w:w="1008" w:type="dxa"/>
            <w:shd w:val="clear" w:color="auto" w:fill="auto"/>
          </w:tcPr>
          <w:p w14:paraId="74D1160A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Date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14476F01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5014516A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36844286" w14:textId="77777777" w:rsidR="00100CEA" w:rsidRPr="00100CEA" w:rsidRDefault="00100CEA" w:rsidP="00100CEA">
      <w:pPr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64618C0C" w14:textId="1240AE16" w:rsidR="0085645D" w:rsidRPr="0085645D" w:rsidRDefault="0085645D" w:rsidP="00100CEA">
      <w:pPr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</w:p>
    <w:sectPr w:rsidR="0085645D" w:rsidRPr="0085645D" w:rsidSect="00C71880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55D2B" w14:textId="77777777" w:rsidR="006B1D13" w:rsidRDefault="006B1D13">
      <w:r>
        <w:separator/>
      </w:r>
    </w:p>
  </w:endnote>
  <w:endnote w:type="continuationSeparator" w:id="0">
    <w:p w14:paraId="30C0197E" w14:textId="77777777" w:rsidR="006B1D13" w:rsidRDefault="006B1D13">
      <w:r>
        <w:continuationSeparator/>
      </w:r>
    </w:p>
  </w:endnote>
  <w:endnote w:type="continuationNotice" w:id="1">
    <w:p w14:paraId="6835110E" w14:textId="77777777" w:rsidR="006B1D13" w:rsidRPr="00380812" w:rsidRDefault="006B1D13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73767" wp14:editId="22054EC0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5C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56DC3341" w14:textId="77777777" w:rsidR="006B1D13" w:rsidRPr="00CF2B53" w:rsidRDefault="006B1D13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6"/>
              <w:gridCol w:w="2939"/>
              <w:gridCol w:w="2782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071C4919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A60670">
                    <w:rPr>
                      <w:sz w:val="20"/>
                    </w:rPr>
                    <w:t>.1</w:t>
                  </w:r>
                </w:p>
              </w:tc>
              <w:tc>
                <w:tcPr>
                  <w:tcW w:w="4667" w:type="dxa"/>
                </w:tcPr>
                <w:p w14:paraId="7F504E9E" w14:textId="68015182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</w:t>
                  </w:r>
                  <w:r w:rsidR="00A60670">
                    <w:rPr>
                      <w:sz w:val="20"/>
                    </w:rPr>
                    <w:t>2</w:t>
                  </w:r>
                  <w:r w:rsidR="00985DB4">
                    <w:rPr>
                      <w:sz w:val="20"/>
                    </w:rPr>
                    <w:t xml:space="preserve"> </w:t>
                  </w:r>
                  <w:r w:rsidR="00A60670">
                    <w:rPr>
                      <w:sz w:val="20"/>
                    </w:rPr>
                    <w:t>February</w:t>
                  </w:r>
                  <w:r w:rsidR="00985DB4">
                    <w:rPr>
                      <w:sz w:val="20"/>
                    </w:rPr>
                    <w:t xml:space="preserve"> 2019</w:t>
                  </w:r>
                </w:p>
              </w:tc>
              <w:tc>
                <w:tcPr>
                  <w:tcW w:w="4667" w:type="dxa"/>
                </w:tcPr>
                <w:p w14:paraId="46E4F451" w14:textId="51EC9DDE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33D06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33D06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6B1D13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7D5A8" w14:textId="77777777" w:rsidR="006B1D13" w:rsidRDefault="006B1D13">
      <w:r>
        <w:separator/>
      </w:r>
    </w:p>
  </w:footnote>
  <w:footnote w:type="continuationSeparator" w:id="0">
    <w:p w14:paraId="176CB938" w14:textId="77777777" w:rsidR="006B1D13" w:rsidRDefault="006B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31A38DE3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FGOV-00</w:t>
    </w:r>
    <w:r w:rsidR="00100CEA">
      <w:rPr>
        <w:i/>
        <w:color w:val="365F91" w:themeColor="accent1" w:themeShade="BF"/>
        <w:sz w:val="24"/>
        <w:szCs w:val="24"/>
      </w:rPr>
      <w:t>3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r w:rsidR="00100CEA">
      <w:rPr>
        <w:i/>
        <w:color w:val="365F91" w:themeColor="accent1" w:themeShade="BF"/>
        <w:sz w:val="24"/>
        <w:szCs w:val="24"/>
      </w:rPr>
      <w:t xml:space="preserve">Officer </w:t>
    </w:r>
    <w:r w:rsidR="001A260C">
      <w:rPr>
        <w:i/>
        <w:color w:val="365F91" w:themeColor="accent1" w:themeShade="BF"/>
        <w:sz w:val="24"/>
        <w:szCs w:val="24"/>
      </w:rPr>
      <w:t xml:space="preserve">Nomination </w:t>
    </w:r>
    <w:r w:rsidR="00621D8E">
      <w:rPr>
        <w:i/>
        <w:color w:val="365F91" w:themeColor="accent1" w:themeShade="BF"/>
        <w:sz w:val="24"/>
        <w:szCs w:val="24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4684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1D13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0670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8D0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276AA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17DB1-33CA-4ADA-9EC9-DF47B75B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2019-02-11T22:50:00Z</dcterms:created>
  <dcterms:modified xsi:type="dcterms:W3CDTF">2019-02-11T22:51:00Z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