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4955" w14:textId="6D48764B" w:rsidR="00F40DF6" w:rsidRPr="00F40DF6" w:rsidRDefault="00FE7405" w:rsidP="00F40DF6">
      <w:pPr>
        <w:jc w:val="center"/>
        <w:rPr>
          <w:b/>
          <w:sz w:val="36"/>
          <w:szCs w:val="36"/>
        </w:rPr>
      </w:pPr>
      <w:r w:rsidRPr="00F40DF6">
        <w:rPr>
          <w:b/>
          <w:sz w:val="36"/>
          <w:szCs w:val="36"/>
        </w:rPr>
        <w:t xml:space="preserve">APLAC and PAC </w:t>
      </w:r>
      <w:r>
        <w:rPr>
          <w:b/>
          <w:sz w:val="36"/>
          <w:szCs w:val="36"/>
        </w:rPr>
        <w:t xml:space="preserve">Legacy </w:t>
      </w:r>
      <w:r w:rsidR="00F40DF6" w:rsidRPr="00F40DF6">
        <w:rPr>
          <w:b/>
          <w:sz w:val="36"/>
          <w:szCs w:val="36"/>
        </w:rPr>
        <w:t>Evaluation</w:t>
      </w:r>
      <w:r>
        <w:rPr>
          <w:b/>
          <w:sz w:val="36"/>
          <w:szCs w:val="36"/>
        </w:rPr>
        <w:t>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1416"/>
        <w:gridCol w:w="1277"/>
        <w:gridCol w:w="1560"/>
        <w:gridCol w:w="1557"/>
        <w:gridCol w:w="1277"/>
        <w:gridCol w:w="991"/>
        <w:gridCol w:w="2108"/>
        <w:gridCol w:w="2108"/>
        <w:gridCol w:w="2105"/>
      </w:tblGrid>
      <w:tr w:rsidR="00FE7405" w:rsidRPr="00F04ADD" w14:paraId="030D14AE" w14:textId="77777777" w:rsidTr="00FE7405">
        <w:trPr>
          <w:tblHeader/>
        </w:trPr>
        <w:tc>
          <w:tcPr>
            <w:tcW w:w="321" w:type="pct"/>
          </w:tcPr>
          <w:p w14:paraId="3BE56275" w14:textId="5C4D0184" w:rsidR="00616822" w:rsidRPr="00F04ADD" w:rsidRDefault="00616822" w:rsidP="00F04ADD">
            <w:pPr>
              <w:widowControl w:val="0"/>
              <w:jc w:val="center"/>
              <w:rPr>
                <w:b/>
              </w:rPr>
            </w:pPr>
            <w:bookmarkStart w:id="0" w:name="_Hlk4422322"/>
            <w:r>
              <w:rPr>
                <w:b/>
              </w:rPr>
              <w:t>AB</w:t>
            </w:r>
          </w:p>
        </w:tc>
        <w:tc>
          <w:tcPr>
            <w:tcW w:w="460" w:type="pct"/>
          </w:tcPr>
          <w:p w14:paraId="69FEEB7B" w14:textId="77777777" w:rsidR="00616822" w:rsidRPr="00F04ADD" w:rsidRDefault="00616822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Team Leader</w:t>
            </w:r>
          </w:p>
        </w:tc>
        <w:tc>
          <w:tcPr>
            <w:tcW w:w="415" w:type="pct"/>
          </w:tcPr>
          <w:p w14:paraId="739CCABC" w14:textId="77777777" w:rsidR="00616822" w:rsidRPr="00F04ADD" w:rsidRDefault="00616822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Onsite evaluation date</w:t>
            </w:r>
          </w:p>
        </w:tc>
        <w:tc>
          <w:tcPr>
            <w:tcW w:w="507" w:type="pct"/>
          </w:tcPr>
          <w:p w14:paraId="35E38270" w14:textId="7F2C3F4E" w:rsidR="00616822" w:rsidRPr="00F04ADD" w:rsidRDefault="00616822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AHG</w:t>
            </w:r>
            <w:r w:rsidR="008F1FEE">
              <w:rPr>
                <w:b/>
              </w:rPr>
              <w:t>-R</w:t>
            </w:r>
            <w:r w:rsidRPr="00F04ADD">
              <w:rPr>
                <w:b/>
              </w:rPr>
              <w:t>/</w:t>
            </w:r>
          </w:p>
          <w:p w14:paraId="611A9491" w14:textId="11DF559A" w:rsidR="00616822" w:rsidRPr="00F04ADD" w:rsidRDefault="00616822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TFG</w:t>
            </w:r>
            <w:r w:rsidR="008F1FEE">
              <w:rPr>
                <w:b/>
              </w:rPr>
              <w:t>/ERP Moderator</w:t>
            </w:r>
          </w:p>
        </w:tc>
        <w:tc>
          <w:tcPr>
            <w:tcW w:w="506" w:type="pct"/>
          </w:tcPr>
          <w:p w14:paraId="1E780522" w14:textId="30236249" w:rsidR="00616822" w:rsidRPr="00F04ADD" w:rsidRDefault="008F1FEE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AHG-R</w:t>
            </w:r>
            <w:r>
              <w:rPr>
                <w:b/>
              </w:rPr>
              <w:t xml:space="preserve"> /</w:t>
            </w:r>
            <w:r w:rsidR="00616822" w:rsidRPr="00F04ADD">
              <w:rPr>
                <w:b/>
              </w:rPr>
              <w:t>TFG/</w:t>
            </w:r>
            <w:r>
              <w:rPr>
                <w:b/>
              </w:rPr>
              <w:t>ERP</w:t>
            </w:r>
          </w:p>
          <w:p w14:paraId="53C26BB2" w14:textId="7CFAAC5F" w:rsidR="00616822" w:rsidRPr="00F04ADD" w:rsidRDefault="00616822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Members</w:t>
            </w:r>
          </w:p>
        </w:tc>
        <w:tc>
          <w:tcPr>
            <w:tcW w:w="415" w:type="pct"/>
          </w:tcPr>
          <w:p w14:paraId="64AA7084" w14:textId="3B20C4F6" w:rsidR="00616822" w:rsidRPr="00F04ADD" w:rsidRDefault="00616822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Comment due</w:t>
            </w:r>
          </w:p>
        </w:tc>
        <w:tc>
          <w:tcPr>
            <w:tcW w:w="322" w:type="pct"/>
          </w:tcPr>
          <w:p w14:paraId="79AB6485" w14:textId="77777777" w:rsidR="00616822" w:rsidRPr="00F04ADD" w:rsidRDefault="00616822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Ballot due</w:t>
            </w:r>
          </w:p>
        </w:tc>
        <w:tc>
          <w:tcPr>
            <w:tcW w:w="685" w:type="pct"/>
            <w:hideMark/>
          </w:tcPr>
          <w:p w14:paraId="3F3C4A16" w14:textId="77777777" w:rsidR="00616822" w:rsidRPr="00F04ADD" w:rsidRDefault="00616822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APLAC as at 31 Dec 2018</w:t>
            </w:r>
          </w:p>
        </w:tc>
        <w:tc>
          <w:tcPr>
            <w:tcW w:w="685" w:type="pct"/>
            <w:hideMark/>
          </w:tcPr>
          <w:p w14:paraId="06F30CEE" w14:textId="77777777" w:rsidR="00616822" w:rsidRPr="00F04ADD" w:rsidRDefault="00616822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PAC as at 31 Dec 2018</w:t>
            </w:r>
          </w:p>
        </w:tc>
        <w:tc>
          <w:tcPr>
            <w:tcW w:w="684" w:type="pct"/>
            <w:hideMark/>
          </w:tcPr>
          <w:p w14:paraId="3543BF42" w14:textId="439C377F" w:rsidR="00616822" w:rsidRPr="00F04ADD" w:rsidRDefault="00616822" w:rsidP="00F04ADD">
            <w:pPr>
              <w:widowControl w:val="0"/>
              <w:jc w:val="center"/>
              <w:rPr>
                <w:b/>
              </w:rPr>
            </w:pPr>
            <w:r w:rsidRPr="00F04ADD">
              <w:rPr>
                <w:b/>
              </w:rPr>
              <w:t>APAC 2019</w:t>
            </w:r>
            <w:r>
              <w:rPr>
                <w:b/>
              </w:rPr>
              <w:t xml:space="preserve"> actions</w:t>
            </w:r>
          </w:p>
        </w:tc>
      </w:tr>
      <w:tr w:rsidR="00FE7405" w:rsidRPr="00F40DF6" w14:paraId="2BB787B0" w14:textId="77777777" w:rsidTr="00FE7405">
        <w:tc>
          <w:tcPr>
            <w:tcW w:w="321" w:type="pct"/>
            <w:noWrap/>
            <w:hideMark/>
          </w:tcPr>
          <w:p w14:paraId="4217772E" w14:textId="77777777" w:rsidR="0065065E" w:rsidRPr="00F40DF6" w:rsidRDefault="0065065E" w:rsidP="00CC69C3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>JAB</w:t>
            </w:r>
          </w:p>
        </w:tc>
        <w:tc>
          <w:tcPr>
            <w:tcW w:w="460" w:type="pct"/>
            <w:noWrap/>
            <w:hideMark/>
          </w:tcPr>
          <w:p w14:paraId="1933F779" w14:textId="77777777" w:rsidR="0065065E" w:rsidRDefault="008F1FEE" w:rsidP="00CC69C3">
            <w:pPr>
              <w:widowControl w:val="0"/>
            </w:pPr>
            <w:r>
              <w:t xml:space="preserve">TL: </w:t>
            </w:r>
            <w:r w:rsidR="0065065E" w:rsidRPr="00F40DF6">
              <w:t>Barbara Belzer</w:t>
            </w:r>
          </w:p>
          <w:p w14:paraId="1943F9C7" w14:textId="3475E7FB" w:rsidR="008F1FEE" w:rsidRPr="00F40DF6" w:rsidRDefault="008F1FEE" w:rsidP="00CC69C3">
            <w:pPr>
              <w:widowControl w:val="0"/>
            </w:pPr>
            <w:r>
              <w:t xml:space="preserve">TL:  </w:t>
            </w:r>
            <w:r w:rsidRPr="008F1FEE">
              <w:t>Mr. Kim Chua Phua</w:t>
            </w:r>
          </w:p>
        </w:tc>
        <w:tc>
          <w:tcPr>
            <w:tcW w:w="415" w:type="pct"/>
            <w:noWrap/>
            <w:hideMark/>
          </w:tcPr>
          <w:p w14:paraId="5FD20781" w14:textId="77777777" w:rsidR="0065065E" w:rsidRPr="00F40DF6" w:rsidRDefault="0065065E" w:rsidP="00CC69C3">
            <w:pPr>
              <w:widowControl w:val="0"/>
            </w:pPr>
            <w:r w:rsidRPr="00F40DF6">
              <w:t>6-10 November 2017</w:t>
            </w:r>
          </w:p>
        </w:tc>
        <w:tc>
          <w:tcPr>
            <w:tcW w:w="507" w:type="pct"/>
            <w:noWrap/>
          </w:tcPr>
          <w:p w14:paraId="1776D341" w14:textId="5E4AC3AE" w:rsidR="0065065E" w:rsidRPr="00F40DF6" w:rsidRDefault="0065065E" w:rsidP="00CC69C3">
            <w:pPr>
              <w:widowControl w:val="0"/>
            </w:pPr>
            <w:r>
              <w:t>Mohan (</w:t>
            </w:r>
            <w:r w:rsidR="008F1FEE">
              <w:t>Moderator</w:t>
            </w:r>
            <w:r>
              <w:t>)</w:t>
            </w:r>
          </w:p>
        </w:tc>
        <w:tc>
          <w:tcPr>
            <w:tcW w:w="506" w:type="pct"/>
          </w:tcPr>
          <w:p w14:paraId="449333F6" w14:textId="64317F57" w:rsidR="0065065E" w:rsidRPr="00F40DF6" w:rsidRDefault="0065065E" w:rsidP="00CC69C3">
            <w:pPr>
              <w:widowControl w:val="0"/>
            </w:pPr>
            <w:r>
              <w:t>Rajesh and Vijay Krishna</w:t>
            </w:r>
          </w:p>
        </w:tc>
        <w:tc>
          <w:tcPr>
            <w:tcW w:w="415" w:type="pct"/>
            <w:noWrap/>
            <w:hideMark/>
          </w:tcPr>
          <w:p w14:paraId="5E3D4BEB" w14:textId="77777777" w:rsidR="0065065E" w:rsidRPr="00F40DF6" w:rsidRDefault="0065065E" w:rsidP="00CC69C3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322" w:type="pct"/>
            <w:noWrap/>
            <w:hideMark/>
          </w:tcPr>
          <w:p w14:paraId="70965142" w14:textId="69B84E05" w:rsidR="0065065E" w:rsidRPr="00F40DF6" w:rsidRDefault="0065065E" w:rsidP="00CC69C3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685" w:type="pct"/>
            <w:hideMark/>
          </w:tcPr>
          <w:p w14:paraId="5EC9CCE4" w14:textId="77777777" w:rsidR="00FE7405" w:rsidRDefault="0065065E" w:rsidP="00CC69C3">
            <w:pPr>
              <w:widowControl w:val="0"/>
            </w:pPr>
            <w:r w:rsidRPr="00F40DF6">
              <w:t xml:space="preserve">Responses from TL / AB </w:t>
            </w:r>
            <w:r w:rsidRPr="00F40DF6">
              <w:br/>
              <w:t xml:space="preserve">13 Dec 2018 - awaiting amended evaluation report from TL before sending to TFG for acceptance of responses. </w:t>
            </w:r>
          </w:p>
          <w:p w14:paraId="51B8377A" w14:textId="0FEEFF6E" w:rsidR="0065065E" w:rsidRPr="00F40DF6" w:rsidRDefault="0065065E" w:rsidP="00CC69C3">
            <w:pPr>
              <w:widowControl w:val="0"/>
            </w:pPr>
            <w:r w:rsidRPr="00F40DF6">
              <w:t>30 Day member comment to follow TFG acceptance.</w:t>
            </w:r>
          </w:p>
        </w:tc>
        <w:tc>
          <w:tcPr>
            <w:tcW w:w="685" w:type="pct"/>
          </w:tcPr>
          <w:p w14:paraId="23352FBE" w14:textId="7EC62DED" w:rsidR="0065065E" w:rsidRPr="00F40DF6" w:rsidRDefault="0065065E" w:rsidP="00CC69C3">
            <w:pPr>
              <w:widowControl w:val="0"/>
            </w:pPr>
            <w:r w:rsidRPr="00F40DF6">
              <w:t>PE team awaiting response from JAB on close out of NCs</w:t>
            </w:r>
            <w:r w:rsidR="00FE7405">
              <w:t>.</w:t>
            </w:r>
          </w:p>
        </w:tc>
        <w:tc>
          <w:tcPr>
            <w:tcW w:w="684" w:type="pct"/>
          </w:tcPr>
          <w:p w14:paraId="0C9D4747" w14:textId="4B29E169" w:rsidR="007B55F6" w:rsidRDefault="008F1FEE" w:rsidP="00CC69C3">
            <w:pPr>
              <w:widowControl w:val="0"/>
            </w:pPr>
            <w:r>
              <w:t xml:space="preserve">APLAC </w:t>
            </w:r>
            <w:r w:rsidR="0065065E">
              <w:t xml:space="preserve">final report to </w:t>
            </w:r>
            <w:r>
              <w:t>TFG completed</w:t>
            </w:r>
            <w:r w:rsidR="007B55F6">
              <w:t>.</w:t>
            </w:r>
          </w:p>
          <w:p w14:paraId="7B07C42F" w14:textId="13DCDAE8" w:rsidR="008F1FEE" w:rsidRDefault="008F1FEE" w:rsidP="00CC69C3">
            <w:pPr>
              <w:widowControl w:val="0"/>
            </w:pPr>
            <w:r>
              <w:t>Awaiting evaluation report from PAC TL once NCs closed out</w:t>
            </w:r>
            <w:r w:rsidR="00FE7405">
              <w:t>.</w:t>
            </w:r>
          </w:p>
          <w:p w14:paraId="740C473D" w14:textId="5AD21449" w:rsidR="008F1FEE" w:rsidRDefault="00FE7405" w:rsidP="00CC69C3">
            <w:pPr>
              <w:widowControl w:val="0"/>
            </w:pPr>
            <w:r>
              <w:t xml:space="preserve">2019/05/13 </w:t>
            </w:r>
            <w:r w:rsidR="008F1FEE">
              <w:t>JAB cancelled Persons scope</w:t>
            </w:r>
            <w:r>
              <w:t>.</w:t>
            </w:r>
          </w:p>
          <w:p w14:paraId="48611C12" w14:textId="457E92AA" w:rsidR="00FE7405" w:rsidRDefault="00FE7405" w:rsidP="00CC69C3">
            <w:pPr>
              <w:widowControl w:val="0"/>
            </w:pPr>
            <w:r>
              <w:t>Now awaiting JAB final close out of residual NCs.</w:t>
            </w:r>
          </w:p>
          <w:p w14:paraId="13DD4BF4" w14:textId="0391C2DD" w:rsidR="0065065E" w:rsidRPr="00F40DF6" w:rsidRDefault="008F1FEE" w:rsidP="00CC69C3">
            <w:pPr>
              <w:widowControl w:val="0"/>
            </w:pPr>
            <w:r>
              <w:t xml:space="preserve">PAC </w:t>
            </w:r>
            <w:r w:rsidR="00FE7405">
              <w:t>AHG</w:t>
            </w:r>
            <w:r w:rsidR="0065065E" w:rsidRPr="00202D4E">
              <w:t xml:space="preserve"> to provide final PE report and </w:t>
            </w:r>
            <w:r w:rsidR="00FE7405">
              <w:t xml:space="preserve">AHG </w:t>
            </w:r>
            <w:r w:rsidR="0065065E" w:rsidRPr="00202D4E">
              <w:t>summary report to APAC MRA Council for ballot</w:t>
            </w:r>
            <w:r w:rsidR="0065065E">
              <w:t>.</w:t>
            </w:r>
          </w:p>
        </w:tc>
      </w:tr>
      <w:tr w:rsidR="00FE7405" w:rsidRPr="00F40DF6" w14:paraId="5DB16D67" w14:textId="77777777" w:rsidTr="00FE7405">
        <w:tc>
          <w:tcPr>
            <w:tcW w:w="321" w:type="pct"/>
            <w:noWrap/>
            <w:hideMark/>
          </w:tcPr>
          <w:p w14:paraId="5F463714" w14:textId="77777777" w:rsidR="00616822" w:rsidRPr="00F40DF6" w:rsidRDefault="00616822" w:rsidP="0036568E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t xml:space="preserve">AOSC </w:t>
            </w:r>
            <w:r w:rsidRPr="00F40DF6">
              <w:t>[Initial]</w:t>
            </w:r>
          </w:p>
        </w:tc>
        <w:tc>
          <w:tcPr>
            <w:tcW w:w="460" w:type="pct"/>
            <w:noWrap/>
            <w:hideMark/>
          </w:tcPr>
          <w:p w14:paraId="23BBE916" w14:textId="77777777" w:rsidR="00616822" w:rsidRPr="00F40DF6" w:rsidRDefault="00616822" w:rsidP="0036568E">
            <w:pPr>
              <w:widowControl w:val="0"/>
            </w:pPr>
            <w:r w:rsidRPr="00F40DF6">
              <w:t>Shaharul Sadri Alwi</w:t>
            </w:r>
          </w:p>
        </w:tc>
        <w:tc>
          <w:tcPr>
            <w:tcW w:w="415" w:type="pct"/>
            <w:noWrap/>
            <w:hideMark/>
          </w:tcPr>
          <w:p w14:paraId="7AE9BD44" w14:textId="77777777" w:rsidR="00616822" w:rsidRPr="00F40DF6" w:rsidRDefault="00616822" w:rsidP="0036568E">
            <w:pPr>
              <w:widowControl w:val="0"/>
            </w:pPr>
            <w:r w:rsidRPr="00F40DF6">
              <w:t>8-12 October 2018</w:t>
            </w:r>
          </w:p>
        </w:tc>
        <w:tc>
          <w:tcPr>
            <w:tcW w:w="507" w:type="pct"/>
            <w:shd w:val="clear" w:color="auto" w:fill="auto"/>
            <w:hideMark/>
          </w:tcPr>
          <w:p w14:paraId="740ED675" w14:textId="2F38C488" w:rsidR="00616822" w:rsidRPr="00616822" w:rsidRDefault="00616822" w:rsidP="0036568E">
            <w:pPr>
              <w:widowControl w:val="0"/>
            </w:pPr>
            <w:r w:rsidRPr="00616822">
              <w:t> Llew Richards (IANZ)</w:t>
            </w:r>
          </w:p>
        </w:tc>
        <w:tc>
          <w:tcPr>
            <w:tcW w:w="506" w:type="pct"/>
            <w:shd w:val="clear" w:color="auto" w:fill="auto"/>
            <w:hideMark/>
          </w:tcPr>
          <w:p w14:paraId="7A17EC86" w14:textId="02D9DC20" w:rsidR="00616822" w:rsidRPr="00616822" w:rsidRDefault="00616822" w:rsidP="0036568E">
            <w:pPr>
              <w:widowControl w:val="0"/>
            </w:pPr>
            <w:r w:rsidRPr="00616822">
              <w:t>Ms. Utumporn Kaewnamdee (NSC)</w:t>
            </w:r>
          </w:p>
          <w:p w14:paraId="784630F9" w14:textId="14D99438" w:rsidR="00616822" w:rsidRPr="00616822" w:rsidRDefault="00616822" w:rsidP="0036568E">
            <w:pPr>
              <w:widowControl w:val="0"/>
            </w:pPr>
            <w:r w:rsidRPr="00616822">
              <w:t>Chanditha (SLAB)</w:t>
            </w:r>
          </w:p>
        </w:tc>
        <w:tc>
          <w:tcPr>
            <w:tcW w:w="415" w:type="pct"/>
            <w:noWrap/>
            <w:hideMark/>
          </w:tcPr>
          <w:p w14:paraId="37D1C502" w14:textId="36ECFFBA" w:rsidR="00616822" w:rsidRPr="00F40DF6" w:rsidRDefault="00616822" w:rsidP="0036568E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322" w:type="pct"/>
            <w:noWrap/>
            <w:hideMark/>
          </w:tcPr>
          <w:p w14:paraId="057F9DA5" w14:textId="77777777" w:rsidR="00616822" w:rsidRPr="00F40DF6" w:rsidRDefault="00616822" w:rsidP="0036568E">
            <w:pPr>
              <w:widowControl w:val="0"/>
            </w:pPr>
            <w:r w:rsidRPr="00F40DF6">
              <w:t> </w:t>
            </w:r>
          </w:p>
        </w:tc>
        <w:tc>
          <w:tcPr>
            <w:tcW w:w="685" w:type="pct"/>
            <w:hideMark/>
          </w:tcPr>
          <w:p w14:paraId="0BCF7419" w14:textId="12D60B16" w:rsidR="00616822" w:rsidRPr="00F40DF6" w:rsidRDefault="00616822" w:rsidP="0036568E">
            <w:pPr>
              <w:widowControl w:val="0"/>
            </w:pPr>
            <w:r w:rsidRPr="00F40DF6">
              <w:t>Waiting on final report from TL</w:t>
            </w:r>
            <w:r w:rsidR="0065065E">
              <w:t>.</w:t>
            </w:r>
          </w:p>
        </w:tc>
        <w:tc>
          <w:tcPr>
            <w:tcW w:w="685" w:type="pct"/>
          </w:tcPr>
          <w:p w14:paraId="30A59C8E" w14:textId="77777777" w:rsidR="00616822" w:rsidRPr="00F40DF6" w:rsidRDefault="00616822" w:rsidP="0036568E">
            <w:pPr>
              <w:widowControl w:val="0"/>
            </w:pPr>
          </w:p>
        </w:tc>
        <w:tc>
          <w:tcPr>
            <w:tcW w:w="684" w:type="pct"/>
          </w:tcPr>
          <w:p w14:paraId="45674286" w14:textId="6C8CCC17" w:rsidR="00616822" w:rsidRDefault="00616822" w:rsidP="0036568E">
            <w:pPr>
              <w:widowControl w:val="0"/>
            </w:pPr>
            <w:r w:rsidRPr="007F4945">
              <w:t>APAC MRAMC to appoint the ERP</w:t>
            </w:r>
            <w:r w:rsidR="007B55F6">
              <w:t xml:space="preserve"> – done.</w:t>
            </w:r>
          </w:p>
          <w:p w14:paraId="528858DB" w14:textId="77777777" w:rsidR="00616822" w:rsidRDefault="00616822" w:rsidP="0036568E">
            <w:pPr>
              <w:widowControl w:val="0"/>
            </w:pPr>
            <w:r>
              <w:t xml:space="preserve">TL to provide final report to ERP. </w:t>
            </w:r>
          </w:p>
          <w:p w14:paraId="5C73B346" w14:textId="256FF14A" w:rsidR="00616822" w:rsidRPr="00F40DF6" w:rsidRDefault="00616822" w:rsidP="0036568E">
            <w:pPr>
              <w:widowControl w:val="0"/>
            </w:pPr>
            <w:r w:rsidRPr="00202D4E">
              <w:t xml:space="preserve">ERP to provide final PE report and ERP summary report to </w:t>
            </w:r>
            <w:r w:rsidRPr="00202D4E">
              <w:lastRenderedPageBreak/>
              <w:t>APAC MRA Council for ballot</w:t>
            </w:r>
            <w:r>
              <w:t>.</w:t>
            </w:r>
          </w:p>
        </w:tc>
      </w:tr>
      <w:tr w:rsidR="00FE7405" w:rsidRPr="00F40DF6" w14:paraId="2A53DC08" w14:textId="77777777" w:rsidTr="00FE7405">
        <w:tc>
          <w:tcPr>
            <w:tcW w:w="321" w:type="pct"/>
            <w:noWrap/>
            <w:hideMark/>
          </w:tcPr>
          <w:p w14:paraId="2736F217" w14:textId="77777777" w:rsidR="0065065E" w:rsidRPr="00F40DF6" w:rsidRDefault="0065065E" w:rsidP="00CC502D">
            <w:pPr>
              <w:widowControl w:val="0"/>
              <w:rPr>
                <w:bCs/>
              </w:rPr>
            </w:pPr>
            <w:r w:rsidRPr="00F40DF6">
              <w:rPr>
                <w:bCs/>
              </w:rPr>
              <w:lastRenderedPageBreak/>
              <w:t>SAC</w:t>
            </w:r>
          </w:p>
        </w:tc>
        <w:tc>
          <w:tcPr>
            <w:tcW w:w="460" w:type="pct"/>
            <w:noWrap/>
            <w:hideMark/>
          </w:tcPr>
          <w:p w14:paraId="01F21349" w14:textId="77777777" w:rsidR="0065065E" w:rsidRPr="00F40DF6" w:rsidRDefault="0065065E" w:rsidP="00CC502D">
            <w:pPr>
              <w:widowControl w:val="0"/>
            </w:pPr>
            <w:r w:rsidRPr="00F40DF6">
              <w:t>Randy Querry</w:t>
            </w:r>
          </w:p>
        </w:tc>
        <w:tc>
          <w:tcPr>
            <w:tcW w:w="415" w:type="pct"/>
            <w:noWrap/>
            <w:hideMark/>
          </w:tcPr>
          <w:p w14:paraId="3EDA811B" w14:textId="77777777" w:rsidR="0065065E" w:rsidRPr="00F40DF6" w:rsidRDefault="0065065E" w:rsidP="00CC502D">
            <w:pPr>
              <w:widowControl w:val="0"/>
            </w:pPr>
            <w:r w:rsidRPr="00F40DF6">
              <w:t>4-9 March 2018</w:t>
            </w:r>
          </w:p>
        </w:tc>
        <w:tc>
          <w:tcPr>
            <w:tcW w:w="507" w:type="pct"/>
            <w:shd w:val="clear" w:color="auto" w:fill="auto"/>
            <w:hideMark/>
          </w:tcPr>
          <w:p w14:paraId="5F97BB61" w14:textId="77777777" w:rsidR="0065065E" w:rsidRPr="00F40DF6" w:rsidRDefault="0065065E" w:rsidP="00CC502D">
            <w:pPr>
              <w:widowControl w:val="0"/>
            </w:pPr>
            <w:r>
              <w:t>Vijay Krishna (ANAB)</w:t>
            </w:r>
          </w:p>
        </w:tc>
        <w:tc>
          <w:tcPr>
            <w:tcW w:w="506" w:type="pct"/>
            <w:shd w:val="clear" w:color="auto" w:fill="auto"/>
            <w:hideMark/>
          </w:tcPr>
          <w:p w14:paraId="5AFC6F86" w14:textId="77777777" w:rsidR="0065065E" w:rsidRDefault="0065065E" w:rsidP="00CC502D">
            <w:pPr>
              <w:widowControl w:val="0"/>
            </w:pPr>
            <w:r>
              <w:t>Anil Jauhuri (NABCB)</w:t>
            </w:r>
          </w:p>
          <w:p w14:paraId="214F481D" w14:textId="77777777" w:rsidR="0065065E" w:rsidRPr="00F40DF6" w:rsidRDefault="0065065E" w:rsidP="00CC502D">
            <w:pPr>
              <w:widowControl w:val="0"/>
            </w:pPr>
            <w:r w:rsidRPr="00616822">
              <w:t>Dr. Kwang Ho Park (KOLAS)</w:t>
            </w:r>
          </w:p>
        </w:tc>
        <w:tc>
          <w:tcPr>
            <w:tcW w:w="415" w:type="pct"/>
            <w:noWrap/>
            <w:hideMark/>
          </w:tcPr>
          <w:p w14:paraId="798E519B" w14:textId="77777777" w:rsidR="0065065E" w:rsidRPr="00F40DF6" w:rsidRDefault="0065065E" w:rsidP="00CC502D">
            <w:pPr>
              <w:widowControl w:val="0"/>
            </w:pPr>
            <w:r w:rsidRPr="00F40DF6">
              <w:t> </w:t>
            </w:r>
            <w:r>
              <w:t>-</w:t>
            </w:r>
          </w:p>
        </w:tc>
        <w:tc>
          <w:tcPr>
            <w:tcW w:w="322" w:type="pct"/>
            <w:noWrap/>
            <w:hideMark/>
          </w:tcPr>
          <w:p w14:paraId="63DD95AD" w14:textId="77777777" w:rsidR="0065065E" w:rsidRPr="00F40DF6" w:rsidRDefault="0065065E" w:rsidP="00CC502D">
            <w:pPr>
              <w:widowControl w:val="0"/>
            </w:pPr>
            <w:r w:rsidRPr="00F40DF6">
              <w:t> </w:t>
            </w:r>
          </w:p>
        </w:tc>
        <w:tc>
          <w:tcPr>
            <w:tcW w:w="685" w:type="pct"/>
            <w:hideMark/>
          </w:tcPr>
          <w:p w14:paraId="46C3FD1E" w14:textId="77777777" w:rsidR="0065065E" w:rsidRPr="00F40DF6" w:rsidRDefault="0065065E" w:rsidP="00CC502D">
            <w:pPr>
              <w:widowControl w:val="0"/>
            </w:pPr>
            <w:r w:rsidRPr="00F40DF6">
              <w:t>Waiting on final report from TL</w:t>
            </w:r>
          </w:p>
        </w:tc>
        <w:tc>
          <w:tcPr>
            <w:tcW w:w="685" w:type="pct"/>
          </w:tcPr>
          <w:p w14:paraId="67D2379F" w14:textId="77777777" w:rsidR="0065065E" w:rsidRPr="00F40DF6" w:rsidRDefault="0065065E" w:rsidP="00CC502D">
            <w:pPr>
              <w:widowControl w:val="0"/>
            </w:pPr>
          </w:p>
        </w:tc>
        <w:tc>
          <w:tcPr>
            <w:tcW w:w="684" w:type="pct"/>
          </w:tcPr>
          <w:p w14:paraId="585D0C14" w14:textId="4E3C3961" w:rsidR="0065065E" w:rsidRDefault="0065065E" w:rsidP="00CC502D">
            <w:pPr>
              <w:widowControl w:val="0"/>
            </w:pPr>
            <w:r w:rsidRPr="002A6AD2">
              <w:t>APAC MRAMC to appoint the ERP</w:t>
            </w:r>
            <w:r w:rsidR="007B55F6">
              <w:t xml:space="preserve"> – done.</w:t>
            </w:r>
          </w:p>
          <w:p w14:paraId="06ACB2CB" w14:textId="3874152C" w:rsidR="0065065E" w:rsidRPr="00F40DF6" w:rsidRDefault="0065065E" w:rsidP="00CC502D">
            <w:pPr>
              <w:widowControl w:val="0"/>
            </w:pPr>
            <w:r>
              <w:t xml:space="preserve">TL to provide final report to ERP. </w:t>
            </w:r>
            <w:r w:rsidRPr="00202D4E">
              <w:t>ERP to provide final PE report and ERP summary report to APAC MRA Council for ballot</w:t>
            </w:r>
            <w:r>
              <w:t>.</w:t>
            </w:r>
          </w:p>
        </w:tc>
      </w:tr>
      <w:tr w:rsidR="00FE7405" w:rsidRPr="00F40DF6" w14:paraId="02240EBA" w14:textId="77777777" w:rsidTr="00FE7405">
        <w:tc>
          <w:tcPr>
            <w:tcW w:w="321" w:type="pct"/>
          </w:tcPr>
          <w:p w14:paraId="7ABEF49C" w14:textId="77777777" w:rsidR="00616822" w:rsidRPr="00F40DF6" w:rsidRDefault="00616822" w:rsidP="00202D4E">
            <w:pPr>
              <w:widowControl w:val="0"/>
            </w:pPr>
            <w:r w:rsidRPr="00F40DF6">
              <w:t>BAB (Bangladesh)</w:t>
            </w:r>
          </w:p>
        </w:tc>
        <w:tc>
          <w:tcPr>
            <w:tcW w:w="460" w:type="pct"/>
          </w:tcPr>
          <w:p w14:paraId="0ABB0FF8" w14:textId="2C781529" w:rsidR="00616822" w:rsidRPr="00F40DF6" w:rsidRDefault="00616822" w:rsidP="00202D4E">
            <w:pPr>
              <w:widowControl w:val="0"/>
            </w:pPr>
            <w:r w:rsidRPr="00A94B4D">
              <w:t>Shaharul Sadri Alwi</w:t>
            </w:r>
          </w:p>
        </w:tc>
        <w:tc>
          <w:tcPr>
            <w:tcW w:w="415" w:type="pct"/>
          </w:tcPr>
          <w:p w14:paraId="456043FB" w14:textId="372708E2" w:rsidR="00616822" w:rsidRPr="00F40DF6" w:rsidRDefault="0065065E" w:rsidP="00202D4E">
            <w:pPr>
              <w:widowControl w:val="0"/>
            </w:pPr>
            <w:r w:rsidRPr="0065065E">
              <w:t>11-17 November</w:t>
            </w:r>
            <w:r>
              <w:t xml:space="preserve"> 2018</w:t>
            </w:r>
          </w:p>
        </w:tc>
        <w:tc>
          <w:tcPr>
            <w:tcW w:w="507" w:type="pct"/>
            <w:shd w:val="clear" w:color="auto" w:fill="auto"/>
          </w:tcPr>
          <w:p w14:paraId="191CD871" w14:textId="44570547" w:rsidR="00616822" w:rsidRPr="00616822" w:rsidRDefault="00616822" w:rsidP="00202D4E">
            <w:pPr>
              <w:widowControl w:val="0"/>
            </w:pPr>
            <w:r w:rsidRPr="00616822">
              <w:t>Mohan (IAS)</w:t>
            </w:r>
          </w:p>
        </w:tc>
        <w:tc>
          <w:tcPr>
            <w:tcW w:w="506" w:type="pct"/>
            <w:shd w:val="clear" w:color="auto" w:fill="auto"/>
          </w:tcPr>
          <w:p w14:paraId="25BE2CAB" w14:textId="77777777" w:rsidR="007B55F6" w:rsidRDefault="00616822" w:rsidP="00202D4E">
            <w:pPr>
              <w:widowControl w:val="0"/>
            </w:pPr>
            <w:r w:rsidRPr="00616822">
              <w:t>Alok Jain (NABL</w:t>
            </w:r>
            <w:r w:rsidR="007B55F6">
              <w:t>)</w:t>
            </w:r>
          </w:p>
          <w:p w14:paraId="02A81BE1" w14:textId="7FDB93B3" w:rsidR="00616822" w:rsidRPr="00616822" w:rsidRDefault="00616822" w:rsidP="00202D4E">
            <w:pPr>
              <w:widowControl w:val="0"/>
            </w:pPr>
            <w:r w:rsidRPr="00616822">
              <w:t>Andrew Lewis (CALA)</w:t>
            </w:r>
          </w:p>
        </w:tc>
        <w:tc>
          <w:tcPr>
            <w:tcW w:w="415" w:type="pct"/>
          </w:tcPr>
          <w:p w14:paraId="06423C64" w14:textId="5EA66EF4" w:rsidR="00616822" w:rsidRPr="00F40DF6" w:rsidRDefault="00616822" w:rsidP="00202D4E">
            <w:pPr>
              <w:widowControl w:val="0"/>
            </w:pPr>
          </w:p>
        </w:tc>
        <w:tc>
          <w:tcPr>
            <w:tcW w:w="322" w:type="pct"/>
          </w:tcPr>
          <w:p w14:paraId="36137DE8" w14:textId="77777777" w:rsidR="00616822" w:rsidRPr="00F40DF6" w:rsidRDefault="00616822" w:rsidP="00202D4E">
            <w:pPr>
              <w:widowControl w:val="0"/>
            </w:pPr>
          </w:p>
        </w:tc>
        <w:tc>
          <w:tcPr>
            <w:tcW w:w="685" w:type="pct"/>
          </w:tcPr>
          <w:p w14:paraId="24D1F2E2" w14:textId="77777777" w:rsidR="00616822" w:rsidRPr="00F40DF6" w:rsidRDefault="00616822" w:rsidP="00202D4E">
            <w:pPr>
              <w:widowControl w:val="0"/>
            </w:pPr>
            <w:r w:rsidRPr="00F40DF6">
              <w:t>Awaiting PE report</w:t>
            </w:r>
          </w:p>
        </w:tc>
        <w:tc>
          <w:tcPr>
            <w:tcW w:w="685" w:type="pct"/>
          </w:tcPr>
          <w:p w14:paraId="255F88D7" w14:textId="77777777" w:rsidR="00616822" w:rsidRPr="00F40DF6" w:rsidRDefault="00616822" w:rsidP="00202D4E">
            <w:pPr>
              <w:widowControl w:val="0"/>
            </w:pPr>
          </w:p>
        </w:tc>
        <w:tc>
          <w:tcPr>
            <w:tcW w:w="684" w:type="pct"/>
          </w:tcPr>
          <w:p w14:paraId="54214790" w14:textId="70839D10" w:rsidR="00616822" w:rsidRDefault="00616822" w:rsidP="00202D4E">
            <w:pPr>
              <w:widowControl w:val="0"/>
            </w:pPr>
            <w:r w:rsidRPr="007F4945">
              <w:t>APAC MRAMC to appoint the ERP</w:t>
            </w:r>
            <w:r w:rsidR="007B55F6">
              <w:t xml:space="preserve"> - done.</w:t>
            </w:r>
          </w:p>
          <w:p w14:paraId="5D11778C" w14:textId="65D6F58D" w:rsidR="00616822" w:rsidRPr="00F40DF6" w:rsidRDefault="00616822" w:rsidP="00202D4E">
            <w:pPr>
              <w:widowControl w:val="0"/>
            </w:pPr>
            <w:r>
              <w:t>TL to provide PE report to BAB.</w:t>
            </w:r>
          </w:p>
        </w:tc>
      </w:tr>
      <w:bookmarkEnd w:id="0"/>
      <w:tr w:rsidR="00FE7405" w:rsidRPr="00F40DF6" w14:paraId="52A1570C" w14:textId="77777777" w:rsidTr="00FE7405">
        <w:tc>
          <w:tcPr>
            <w:tcW w:w="321" w:type="pct"/>
            <w:hideMark/>
          </w:tcPr>
          <w:p w14:paraId="471573BB" w14:textId="77777777" w:rsidR="00616822" w:rsidRPr="0065065E" w:rsidRDefault="00616822" w:rsidP="00A62D6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KAS (Korea)</w:t>
            </w:r>
          </w:p>
        </w:tc>
        <w:tc>
          <w:tcPr>
            <w:tcW w:w="460" w:type="pct"/>
          </w:tcPr>
          <w:p w14:paraId="1D05BA42" w14:textId="77777777" w:rsidR="00616822" w:rsidRPr="0065065E" w:rsidRDefault="00616822" w:rsidP="00A62D6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Kim Chua Phua</w:t>
            </w:r>
          </w:p>
        </w:tc>
        <w:tc>
          <w:tcPr>
            <w:tcW w:w="415" w:type="pct"/>
          </w:tcPr>
          <w:p w14:paraId="7FC729F9" w14:textId="77777777" w:rsidR="00616822" w:rsidRPr="0065065E" w:rsidRDefault="00616822" w:rsidP="00A62D6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07" w:type="pct"/>
          </w:tcPr>
          <w:p w14:paraId="16A237E9" w14:textId="77777777" w:rsidR="00616822" w:rsidRPr="0065065E" w:rsidRDefault="00616822" w:rsidP="00A62D6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Apisit</w:t>
            </w:r>
          </w:p>
        </w:tc>
        <w:tc>
          <w:tcPr>
            <w:tcW w:w="506" w:type="pct"/>
          </w:tcPr>
          <w:p w14:paraId="6847A242" w14:textId="77777777" w:rsidR="00616822" w:rsidRPr="0065065E" w:rsidRDefault="00616822" w:rsidP="00A62D6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Venkat</w:t>
            </w:r>
          </w:p>
          <w:p w14:paraId="1F28BC28" w14:textId="77777777" w:rsidR="00616822" w:rsidRPr="0065065E" w:rsidRDefault="00616822" w:rsidP="00A62D6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IA Japan</w:t>
            </w:r>
          </w:p>
        </w:tc>
        <w:tc>
          <w:tcPr>
            <w:tcW w:w="415" w:type="pct"/>
          </w:tcPr>
          <w:p w14:paraId="78C71FDF" w14:textId="24808212" w:rsidR="00616822" w:rsidRPr="0065065E" w:rsidRDefault="00616822" w:rsidP="00A62D6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322" w:type="pct"/>
          </w:tcPr>
          <w:p w14:paraId="0A1EA9F2" w14:textId="77777777" w:rsidR="00616822" w:rsidRPr="0065065E" w:rsidRDefault="00616822" w:rsidP="00A62D6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85" w:type="pct"/>
          </w:tcPr>
          <w:p w14:paraId="556A6D2C" w14:textId="77777777" w:rsidR="00616822" w:rsidRPr="0065065E" w:rsidRDefault="00616822" w:rsidP="00A62D6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85" w:type="pct"/>
            <w:hideMark/>
          </w:tcPr>
          <w:p w14:paraId="6EEB1D07" w14:textId="77777777" w:rsidR="00616822" w:rsidRPr="0065065E" w:rsidRDefault="00616822" w:rsidP="00A62D6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PAC MLAMC recommendation ready for ballot</w:t>
            </w:r>
          </w:p>
        </w:tc>
        <w:tc>
          <w:tcPr>
            <w:tcW w:w="684" w:type="pct"/>
            <w:hideMark/>
          </w:tcPr>
          <w:p w14:paraId="0C59208F" w14:textId="0F118F41" w:rsidR="00616822" w:rsidRPr="0065065E" w:rsidRDefault="00616822" w:rsidP="00A62D6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18/01/2019 APAC MRA Ballot 1901 - Approved</w:t>
            </w:r>
          </w:p>
          <w:p w14:paraId="4CC592E6" w14:textId="150EB188" w:rsidR="00616822" w:rsidRPr="0065065E" w:rsidRDefault="00616822" w:rsidP="00A62D6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COMPLETE</w:t>
            </w:r>
          </w:p>
        </w:tc>
      </w:tr>
      <w:tr w:rsidR="00FE7405" w:rsidRPr="00F40DF6" w14:paraId="58312993" w14:textId="77777777" w:rsidTr="00FE7405">
        <w:tc>
          <w:tcPr>
            <w:tcW w:w="321" w:type="pct"/>
            <w:noWrap/>
            <w:hideMark/>
          </w:tcPr>
          <w:p w14:paraId="10985898" w14:textId="77777777" w:rsidR="00616822" w:rsidRPr="0065065E" w:rsidRDefault="00616822" w:rsidP="00DB7107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PNAC</w:t>
            </w:r>
          </w:p>
        </w:tc>
        <w:tc>
          <w:tcPr>
            <w:tcW w:w="460" w:type="pct"/>
            <w:noWrap/>
            <w:hideMark/>
          </w:tcPr>
          <w:p w14:paraId="3F8B8A86" w14:textId="77777777" w:rsidR="00616822" w:rsidRPr="0065065E" w:rsidRDefault="00616822" w:rsidP="00DB710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Julian Wilson</w:t>
            </w:r>
          </w:p>
        </w:tc>
        <w:tc>
          <w:tcPr>
            <w:tcW w:w="415" w:type="pct"/>
            <w:noWrap/>
            <w:hideMark/>
          </w:tcPr>
          <w:p w14:paraId="674DFF35" w14:textId="77777777" w:rsidR="00616822" w:rsidRPr="0065065E" w:rsidRDefault="00616822" w:rsidP="00DB710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6-9 May 2018</w:t>
            </w:r>
          </w:p>
        </w:tc>
        <w:tc>
          <w:tcPr>
            <w:tcW w:w="507" w:type="pct"/>
            <w:noWrap/>
            <w:hideMark/>
          </w:tcPr>
          <w:p w14:paraId="36448DDD" w14:textId="77777777" w:rsidR="00616822" w:rsidRPr="0065065E" w:rsidRDefault="00616822" w:rsidP="00DB710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Zhang Mingxia</w:t>
            </w:r>
          </w:p>
        </w:tc>
        <w:tc>
          <w:tcPr>
            <w:tcW w:w="506" w:type="pct"/>
            <w:hideMark/>
          </w:tcPr>
          <w:p w14:paraId="7F03298E" w14:textId="77777777" w:rsidR="00616822" w:rsidRPr="0065065E" w:rsidRDefault="00616822" w:rsidP="00DB710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Brad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Roslan</w:t>
            </w:r>
          </w:p>
        </w:tc>
        <w:tc>
          <w:tcPr>
            <w:tcW w:w="415" w:type="pct"/>
            <w:noWrap/>
            <w:hideMark/>
          </w:tcPr>
          <w:p w14:paraId="375E175C" w14:textId="4183D5C9" w:rsidR="00616822" w:rsidRPr="0065065E" w:rsidRDefault="00616822" w:rsidP="00DB710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14/12/2018</w:t>
            </w:r>
          </w:p>
        </w:tc>
        <w:tc>
          <w:tcPr>
            <w:tcW w:w="322" w:type="pct"/>
            <w:noWrap/>
            <w:hideMark/>
          </w:tcPr>
          <w:p w14:paraId="2FB2F81E" w14:textId="77777777" w:rsidR="00616822" w:rsidRPr="0065065E" w:rsidRDefault="00616822" w:rsidP="00DB710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 </w:t>
            </w:r>
          </w:p>
        </w:tc>
        <w:tc>
          <w:tcPr>
            <w:tcW w:w="685" w:type="pct"/>
            <w:hideMark/>
          </w:tcPr>
          <w:p w14:paraId="7FE56C9D" w14:textId="77777777" w:rsidR="00616822" w:rsidRPr="0065065E" w:rsidRDefault="00616822" w:rsidP="00DB710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 xml:space="preserve">Combined TFG &amp; Member comments table sent to TL for response and then to be forwarded to </w:t>
            </w:r>
            <w:r w:rsidRPr="0065065E">
              <w:rPr>
                <w:rFonts w:cstheme="minorHAnsi"/>
                <w:color w:val="A6A6A6" w:themeColor="background1" w:themeShade="A6"/>
              </w:rPr>
              <w:lastRenderedPageBreak/>
              <w:t>TFG for acceptance before 30 Day eBallot to commence.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[TFG Draft Report received 13 Nov]</w:t>
            </w:r>
          </w:p>
        </w:tc>
        <w:tc>
          <w:tcPr>
            <w:tcW w:w="685" w:type="pct"/>
          </w:tcPr>
          <w:p w14:paraId="1F84BB72" w14:textId="77777777" w:rsidR="00616822" w:rsidRPr="0065065E" w:rsidRDefault="00616822" w:rsidP="00DB710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4217DA5B" w14:textId="77777777" w:rsidR="00616822" w:rsidRPr="0065065E" w:rsidRDefault="00616822" w:rsidP="00DB710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06/01/2019</w:t>
            </w:r>
          </w:p>
          <w:p w14:paraId="2820BC03" w14:textId="77777777" w:rsidR="00616822" w:rsidRPr="0065065E" w:rsidRDefault="00616822" w:rsidP="00DB710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 xml:space="preserve">LR confirmed to send revised report and comments compilation to APAC </w:t>
            </w:r>
            <w:r w:rsidRPr="0065065E">
              <w:rPr>
                <w:rFonts w:cstheme="minorHAnsi"/>
                <w:color w:val="A6A6A6" w:themeColor="background1" w:themeShade="A6"/>
              </w:rPr>
              <w:lastRenderedPageBreak/>
              <w:t>MRA Council for ballot.</w:t>
            </w:r>
          </w:p>
          <w:p w14:paraId="0AD98899" w14:textId="77777777" w:rsidR="00616822" w:rsidRPr="0065065E" w:rsidRDefault="00616822" w:rsidP="00DB710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18/01/2019</w:t>
            </w:r>
          </w:p>
          <w:p w14:paraId="171F1A30" w14:textId="67EDAB8A" w:rsidR="00616822" w:rsidRPr="0065065E" w:rsidRDefault="00616822" w:rsidP="00DB710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APAC MRA Ballot 1902 – Approved</w:t>
            </w:r>
          </w:p>
          <w:p w14:paraId="565A1053" w14:textId="0A3CFD26" w:rsidR="00616822" w:rsidRPr="0065065E" w:rsidRDefault="00616822" w:rsidP="00DB710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COMPLETE</w:t>
            </w:r>
          </w:p>
        </w:tc>
      </w:tr>
      <w:tr w:rsidR="00FE7405" w:rsidRPr="00F40DF6" w14:paraId="3104BF4C" w14:textId="77777777" w:rsidTr="00FE7405">
        <w:tc>
          <w:tcPr>
            <w:tcW w:w="321" w:type="pct"/>
            <w:noWrap/>
            <w:hideMark/>
          </w:tcPr>
          <w:p w14:paraId="1799F8B9" w14:textId="77777777" w:rsidR="00616822" w:rsidRPr="0065065E" w:rsidRDefault="00616822" w:rsidP="008C507B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lastRenderedPageBreak/>
              <w:t>PAB</w:t>
            </w:r>
          </w:p>
        </w:tc>
        <w:tc>
          <w:tcPr>
            <w:tcW w:w="460" w:type="pct"/>
            <w:noWrap/>
            <w:hideMark/>
          </w:tcPr>
          <w:p w14:paraId="08E780CA" w14:textId="77777777" w:rsidR="00616822" w:rsidRPr="0065065E" w:rsidRDefault="00616822" w:rsidP="008C507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Sharon Kelly</w:t>
            </w:r>
          </w:p>
        </w:tc>
        <w:tc>
          <w:tcPr>
            <w:tcW w:w="415" w:type="pct"/>
            <w:noWrap/>
            <w:hideMark/>
          </w:tcPr>
          <w:p w14:paraId="344485F9" w14:textId="77777777" w:rsidR="00616822" w:rsidRPr="0065065E" w:rsidRDefault="00616822" w:rsidP="008C507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5-9 February 2018</w:t>
            </w:r>
          </w:p>
        </w:tc>
        <w:tc>
          <w:tcPr>
            <w:tcW w:w="507" w:type="pct"/>
            <w:hideMark/>
          </w:tcPr>
          <w:p w14:paraId="43D46AF6" w14:textId="77777777" w:rsidR="00616822" w:rsidRPr="0065065E" w:rsidRDefault="00616822" w:rsidP="008C507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Ken Middlebrook</w:t>
            </w:r>
          </w:p>
        </w:tc>
        <w:tc>
          <w:tcPr>
            <w:tcW w:w="506" w:type="pct"/>
            <w:hideMark/>
          </w:tcPr>
          <w:p w14:paraId="47184079" w14:textId="77777777" w:rsidR="00616822" w:rsidRPr="0065065E" w:rsidRDefault="00616822" w:rsidP="008C507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Tracy   Chanditha</w:t>
            </w:r>
          </w:p>
        </w:tc>
        <w:tc>
          <w:tcPr>
            <w:tcW w:w="415" w:type="pct"/>
            <w:noWrap/>
            <w:hideMark/>
          </w:tcPr>
          <w:p w14:paraId="086E4B63" w14:textId="0BE40D02" w:rsidR="00616822" w:rsidRPr="0065065E" w:rsidRDefault="00616822" w:rsidP="008C507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05/01/2018</w:t>
            </w:r>
          </w:p>
        </w:tc>
        <w:tc>
          <w:tcPr>
            <w:tcW w:w="322" w:type="pct"/>
            <w:noWrap/>
            <w:hideMark/>
          </w:tcPr>
          <w:p w14:paraId="0A4EB7E3" w14:textId="77777777" w:rsidR="00616822" w:rsidRPr="0065065E" w:rsidRDefault="00616822" w:rsidP="008C507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 </w:t>
            </w:r>
          </w:p>
        </w:tc>
        <w:tc>
          <w:tcPr>
            <w:tcW w:w="685" w:type="pct"/>
            <w:hideMark/>
          </w:tcPr>
          <w:p w14:paraId="08F1254F" w14:textId="77777777" w:rsidR="00616822" w:rsidRPr="0065065E" w:rsidRDefault="00616822" w:rsidP="008C507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30 day Member comment period underway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[TFG Draft Report received 10 Dec]</w:t>
            </w:r>
          </w:p>
        </w:tc>
        <w:tc>
          <w:tcPr>
            <w:tcW w:w="685" w:type="pct"/>
          </w:tcPr>
          <w:p w14:paraId="2630F0C3" w14:textId="77777777" w:rsidR="00616822" w:rsidRPr="0065065E" w:rsidRDefault="00616822" w:rsidP="008C507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3E9130FF" w14:textId="77777777" w:rsidR="00616822" w:rsidRPr="0065065E" w:rsidRDefault="00616822" w:rsidP="008C507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27/01/2019</w:t>
            </w:r>
          </w:p>
          <w:p w14:paraId="2E20BD4C" w14:textId="6F719B64" w:rsidR="00616822" w:rsidRPr="0065065E" w:rsidRDefault="00616822" w:rsidP="008C507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APAC MRA Ballot 1903 – Approved</w:t>
            </w:r>
          </w:p>
          <w:p w14:paraId="63117D67" w14:textId="058C3D07" w:rsidR="00616822" w:rsidRPr="0065065E" w:rsidRDefault="00616822" w:rsidP="008C507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COMPLETE</w:t>
            </w:r>
          </w:p>
        </w:tc>
      </w:tr>
      <w:tr w:rsidR="00FE7405" w:rsidRPr="00F40DF6" w14:paraId="5F26D442" w14:textId="77777777" w:rsidTr="00FE7405">
        <w:tc>
          <w:tcPr>
            <w:tcW w:w="321" w:type="pct"/>
            <w:noWrap/>
            <w:hideMark/>
          </w:tcPr>
          <w:p w14:paraId="7EA941D6" w14:textId="77777777" w:rsidR="00616822" w:rsidRPr="0065065E" w:rsidRDefault="00616822" w:rsidP="003D62F7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Standards Malaysia</w:t>
            </w:r>
          </w:p>
        </w:tc>
        <w:tc>
          <w:tcPr>
            <w:tcW w:w="460" w:type="pct"/>
            <w:noWrap/>
            <w:hideMark/>
          </w:tcPr>
          <w:p w14:paraId="3E4FA847" w14:textId="77777777" w:rsidR="00616822" w:rsidRPr="0065065E" w:rsidRDefault="00616822" w:rsidP="003D62F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Mohan Sabaratnam</w:t>
            </w:r>
          </w:p>
        </w:tc>
        <w:tc>
          <w:tcPr>
            <w:tcW w:w="415" w:type="pct"/>
            <w:noWrap/>
            <w:hideMark/>
          </w:tcPr>
          <w:p w14:paraId="10F78E2D" w14:textId="77777777" w:rsidR="00616822" w:rsidRPr="0065065E" w:rsidRDefault="00616822" w:rsidP="003D62F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22-27 July 2018</w:t>
            </w:r>
          </w:p>
        </w:tc>
        <w:tc>
          <w:tcPr>
            <w:tcW w:w="507" w:type="pct"/>
            <w:noWrap/>
            <w:hideMark/>
          </w:tcPr>
          <w:p w14:paraId="04161AC9" w14:textId="77777777" w:rsidR="00616822" w:rsidRPr="0065065E" w:rsidRDefault="00616822" w:rsidP="003D62F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Trace McInturff</w:t>
            </w:r>
          </w:p>
        </w:tc>
        <w:tc>
          <w:tcPr>
            <w:tcW w:w="506" w:type="pct"/>
            <w:hideMark/>
          </w:tcPr>
          <w:p w14:paraId="5F0E3A9A" w14:textId="77777777" w:rsidR="00616822" w:rsidRPr="0065065E" w:rsidRDefault="00616822" w:rsidP="003D62F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Patravee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Kukuh</w:t>
            </w:r>
          </w:p>
        </w:tc>
        <w:tc>
          <w:tcPr>
            <w:tcW w:w="415" w:type="pct"/>
            <w:noWrap/>
            <w:hideMark/>
          </w:tcPr>
          <w:p w14:paraId="3FEB1EE1" w14:textId="45A83837" w:rsidR="00616822" w:rsidRPr="0065065E" w:rsidRDefault="00616822" w:rsidP="003D62F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16/01/2019</w:t>
            </w:r>
          </w:p>
        </w:tc>
        <w:tc>
          <w:tcPr>
            <w:tcW w:w="322" w:type="pct"/>
            <w:noWrap/>
            <w:hideMark/>
          </w:tcPr>
          <w:p w14:paraId="3A0C7E06" w14:textId="77777777" w:rsidR="00616822" w:rsidRPr="0065065E" w:rsidRDefault="00616822" w:rsidP="003D62F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 </w:t>
            </w:r>
          </w:p>
        </w:tc>
        <w:tc>
          <w:tcPr>
            <w:tcW w:w="685" w:type="pct"/>
            <w:hideMark/>
          </w:tcPr>
          <w:p w14:paraId="0C4B6F52" w14:textId="77777777" w:rsidR="00616822" w:rsidRPr="0065065E" w:rsidRDefault="00616822" w:rsidP="003D62F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30 Day member comment period underway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[TFG Draft Report received 3 Nov]</w:t>
            </w:r>
          </w:p>
        </w:tc>
        <w:tc>
          <w:tcPr>
            <w:tcW w:w="685" w:type="pct"/>
          </w:tcPr>
          <w:p w14:paraId="44FA46AD" w14:textId="77777777" w:rsidR="00616822" w:rsidRPr="0065065E" w:rsidRDefault="00616822" w:rsidP="003D62F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3FC8BD79" w14:textId="5A0D7532" w:rsidR="00616822" w:rsidRPr="0065065E" w:rsidRDefault="00616822" w:rsidP="003D62F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2019/01/27 APAC MRA Ballot 1904 – Approved</w:t>
            </w:r>
          </w:p>
          <w:p w14:paraId="507622EE" w14:textId="52C047E2" w:rsidR="00616822" w:rsidRPr="0065065E" w:rsidRDefault="00616822" w:rsidP="003D62F7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COMPLETE</w:t>
            </w:r>
          </w:p>
        </w:tc>
      </w:tr>
      <w:tr w:rsidR="00FE7405" w:rsidRPr="00F40DF6" w14:paraId="345C0789" w14:textId="77777777" w:rsidTr="00FE7405">
        <w:tc>
          <w:tcPr>
            <w:tcW w:w="321" w:type="pct"/>
            <w:noWrap/>
            <w:hideMark/>
          </w:tcPr>
          <w:p w14:paraId="5CEBD74F" w14:textId="77777777" w:rsidR="00616822" w:rsidRPr="0065065E" w:rsidRDefault="00616822" w:rsidP="00BD4484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A2LA (IAAC lead)</w:t>
            </w:r>
          </w:p>
        </w:tc>
        <w:tc>
          <w:tcPr>
            <w:tcW w:w="460" w:type="pct"/>
            <w:noWrap/>
            <w:hideMark/>
          </w:tcPr>
          <w:p w14:paraId="5EAFD14E" w14:textId="0063BED7" w:rsidR="00616822" w:rsidRPr="0065065E" w:rsidRDefault="00616822" w:rsidP="00BD4484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Liliane Somma</w:t>
            </w:r>
          </w:p>
        </w:tc>
        <w:tc>
          <w:tcPr>
            <w:tcW w:w="415" w:type="pct"/>
            <w:noWrap/>
            <w:hideMark/>
          </w:tcPr>
          <w:p w14:paraId="19FD94D9" w14:textId="77777777" w:rsidR="00616822" w:rsidRPr="0065065E" w:rsidRDefault="00616822" w:rsidP="00BD4484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20-25 May 2018</w:t>
            </w:r>
          </w:p>
        </w:tc>
        <w:tc>
          <w:tcPr>
            <w:tcW w:w="507" w:type="pct"/>
            <w:hideMark/>
          </w:tcPr>
          <w:p w14:paraId="304417CF" w14:textId="77777777" w:rsidR="00616822" w:rsidRPr="0065065E" w:rsidRDefault="00616822" w:rsidP="00BD4484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Anne Hofstra</w:t>
            </w:r>
          </w:p>
        </w:tc>
        <w:tc>
          <w:tcPr>
            <w:tcW w:w="506" w:type="pct"/>
            <w:hideMark/>
          </w:tcPr>
          <w:p w14:paraId="3F5224E9" w14:textId="77777777" w:rsidR="00616822" w:rsidRPr="0065065E" w:rsidRDefault="00616822" w:rsidP="00BD4484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Pao-chu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Kwang-ho</w:t>
            </w:r>
          </w:p>
        </w:tc>
        <w:tc>
          <w:tcPr>
            <w:tcW w:w="415" w:type="pct"/>
            <w:noWrap/>
            <w:hideMark/>
          </w:tcPr>
          <w:p w14:paraId="4D5EC7C6" w14:textId="3D49E15C" w:rsidR="00616822" w:rsidRPr="0065065E" w:rsidRDefault="00616822" w:rsidP="00BD4484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17/01/2019</w:t>
            </w:r>
          </w:p>
        </w:tc>
        <w:tc>
          <w:tcPr>
            <w:tcW w:w="322" w:type="pct"/>
            <w:noWrap/>
            <w:hideMark/>
          </w:tcPr>
          <w:p w14:paraId="4822DB8F" w14:textId="77777777" w:rsidR="00616822" w:rsidRPr="0065065E" w:rsidRDefault="00616822" w:rsidP="00BD4484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 </w:t>
            </w:r>
          </w:p>
        </w:tc>
        <w:tc>
          <w:tcPr>
            <w:tcW w:w="685" w:type="pct"/>
            <w:hideMark/>
          </w:tcPr>
          <w:p w14:paraId="7C4DD49D" w14:textId="77777777" w:rsidR="00616822" w:rsidRPr="0065065E" w:rsidRDefault="00616822" w:rsidP="00BD4484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30 Day member comment period underway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[TFG Draft Report received 23 Nov]</w:t>
            </w:r>
          </w:p>
        </w:tc>
        <w:tc>
          <w:tcPr>
            <w:tcW w:w="685" w:type="pct"/>
          </w:tcPr>
          <w:p w14:paraId="50E278CE" w14:textId="77777777" w:rsidR="00616822" w:rsidRPr="0065065E" w:rsidRDefault="00616822" w:rsidP="00BD4484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-</w:t>
            </w:r>
          </w:p>
        </w:tc>
        <w:tc>
          <w:tcPr>
            <w:tcW w:w="684" w:type="pct"/>
          </w:tcPr>
          <w:p w14:paraId="5DBB97F5" w14:textId="181C4617" w:rsidR="00616822" w:rsidRPr="0065065E" w:rsidRDefault="00616822" w:rsidP="00BD4484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2019/02/04 APAC MRA Ballot 1905 – Approved</w:t>
            </w:r>
          </w:p>
          <w:p w14:paraId="1B4154B9" w14:textId="1F3BC9D2" w:rsidR="00616822" w:rsidRPr="0065065E" w:rsidRDefault="00616822" w:rsidP="00BD4484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COMPLETE</w:t>
            </w:r>
          </w:p>
        </w:tc>
      </w:tr>
      <w:tr w:rsidR="00FE7405" w:rsidRPr="00F40DF6" w14:paraId="31552EF4" w14:textId="77777777" w:rsidTr="00FE7405">
        <w:tc>
          <w:tcPr>
            <w:tcW w:w="321" w:type="pct"/>
            <w:noWrap/>
            <w:hideMark/>
          </w:tcPr>
          <w:p w14:paraId="76CAC8AD" w14:textId="77777777" w:rsidR="00616822" w:rsidRPr="0065065E" w:rsidRDefault="00616822" w:rsidP="000E73A6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bookmarkStart w:id="1" w:name="_Hlk1816425"/>
            <w:r w:rsidRPr="0065065E">
              <w:rPr>
                <w:rFonts w:cstheme="minorHAnsi"/>
                <w:bCs/>
                <w:color w:val="A6A6A6" w:themeColor="background1" w:themeShade="A6"/>
              </w:rPr>
              <w:t>IAS</w:t>
            </w:r>
          </w:p>
        </w:tc>
        <w:tc>
          <w:tcPr>
            <w:tcW w:w="460" w:type="pct"/>
            <w:noWrap/>
            <w:hideMark/>
          </w:tcPr>
          <w:p w14:paraId="5C818AB5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Regina Robertson</w:t>
            </w:r>
          </w:p>
        </w:tc>
        <w:tc>
          <w:tcPr>
            <w:tcW w:w="415" w:type="pct"/>
            <w:noWrap/>
            <w:hideMark/>
          </w:tcPr>
          <w:p w14:paraId="70B33750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25-29 June 2018</w:t>
            </w:r>
          </w:p>
        </w:tc>
        <w:tc>
          <w:tcPr>
            <w:tcW w:w="507" w:type="pct"/>
            <w:hideMark/>
          </w:tcPr>
          <w:p w14:paraId="265DF80B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Alok Jain</w:t>
            </w:r>
          </w:p>
        </w:tc>
        <w:tc>
          <w:tcPr>
            <w:tcW w:w="506" w:type="pct"/>
            <w:hideMark/>
          </w:tcPr>
          <w:p w14:paraId="7E017AC2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Fariza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Prasong</w:t>
            </w:r>
          </w:p>
        </w:tc>
        <w:tc>
          <w:tcPr>
            <w:tcW w:w="415" w:type="pct"/>
            <w:noWrap/>
            <w:hideMark/>
          </w:tcPr>
          <w:p w14:paraId="19CF7098" w14:textId="6F03D3CE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 -</w:t>
            </w:r>
          </w:p>
        </w:tc>
        <w:tc>
          <w:tcPr>
            <w:tcW w:w="322" w:type="pct"/>
            <w:noWrap/>
            <w:hideMark/>
          </w:tcPr>
          <w:p w14:paraId="461F4478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 </w:t>
            </w:r>
          </w:p>
        </w:tc>
        <w:tc>
          <w:tcPr>
            <w:tcW w:w="685" w:type="pct"/>
            <w:hideMark/>
          </w:tcPr>
          <w:p w14:paraId="389293D9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 xml:space="preserve">TFG comments sent to TL 13 Dec 2018.  Once received, TL / AB responses to be sent to TFG for </w:t>
            </w:r>
            <w:r w:rsidRPr="0065065E">
              <w:rPr>
                <w:rFonts w:cstheme="minorHAnsi"/>
                <w:color w:val="A6A6A6" w:themeColor="background1" w:themeShade="A6"/>
              </w:rPr>
              <w:lastRenderedPageBreak/>
              <w:t>acceptance before 30 Day member comment to commence.</w:t>
            </w:r>
          </w:p>
        </w:tc>
        <w:tc>
          <w:tcPr>
            <w:tcW w:w="685" w:type="pct"/>
          </w:tcPr>
          <w:p w14:paraId="6A3EC704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70BBF98D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 xml:space="preserve">20190126 TL provided final report to ERP. ERP to provide final PE report and ERP </w:t>
            </w:r>
            <w:r w:rsidRPr="0065065E">
              <w:rPr>
                <w:rFonts w:cstheme="minorHAnsi"/>
                <w:color w:val="A6A6A6" w:themeColor="background1" w:themeShade="A6"/>
              </w:rPr>
              <w:lastRenderedPageBreak/>
              <w:t>summary report to APAC MRA Council for ballot.</w:t>
            </w:r>
          </w:p>
          <w:p w14:paraId="5BC0220C" w14:textId="5F4F9B8E" w:rsidR="00616822" w:rsidRPr="0065065E" w:rsidRDefault="00616822" w:rsidP="000E73A6">
            <w:pPr>
              <w:widowControl w:val="0"/>
              <w:rPr>
                <w:rFonts w:cstheme="minorHAnsi"/>
                <w:noProof/>
                <w:color w:val="A6A6A6" w:themeColor="background1" w:themeShade="A6"/>
              </w:rPr>
            </w:pPr>
            <w:r w:rsidRPr="0065065E">
              <w:rPr>
                <w:rFonts w:cstheme="minorHAnsi"/>
                <w:noProof/>
                <w:color w:val="A6A6A6" w:themeColor="background1" w:themeShade="A6"/>
              </w:rPr>
              <w:t>2019/02/16 APAC MRA Ballot 1906 – Approved</w:t>
            </w:r>
          </w:p>
          <w:p w14:paraId="0565E6D5" w14:textId="3FDFA50F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noProof/>
                <w:color w:val="A6A6A6" w:themeColor="background1" w:themeShade="A6"/>
              </w:rPr>
              <w:t>COMPLETE</w:t>
            </w:r>
          </w:p>
        </w:tc>
      </w:tr>
      <w:tr w:rsidR="00FE7405" w:rsidRPr="00F40DF6" w14:paraId="451CB3CB" w14:textId="77777777" w:rsidTr="00FE7405">
        <w:tc>
          <w:tcPr>
            <w:tcW w:w="321" w:type="pct"/>
            <w:shd w:val="clear" w:color="auto" w:fill="auto"/>
            <w:noWrap/>
            <w:hideMark/>
          </w:tcPr>
          <w:p w14:paraId="5C4D0F8E" w14:textId="77777777" w:rsidR="00616822" w:rsidRPr="0065065E" w:rsidRDefault="00616822" w:rsidP="000E73A6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lastRenderedPageBreak/>
              <w:t xml:space="preserve">ANAB </w:t>
            </w:r>
            <w:r w:rsidRPr="0065065E">
              <w:rPr>
                <w:rFonts w:cstheme="minorHAnsi"/>
                <w:color w:val="A6A6A6" w:themeColor="background1" w:themeShade="A6"/>
              </w:rPr>
              <w:t>[Medical Ext]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14:paraId="135A8EF5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Regina Robertson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142B14B7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10-17 November 2018</w:t>
            </w:r>
          </w:p>
        </w:tc>
        <w:tc>
          <w:tcPr>
            <w:tcW w:w="507" w:type="pct"/>
            <w:shd w:val="clear" w:color="auto" w:fill="auto"/>
            <w:hideMark/>
          </w:tcPr>
          <w:p w14:paraId="53C65D70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Ms. Zhang Mingxia (CNAS)</w:t>
            </w:r>
          </w:p>
        </w:tc>
        <w:tc>
          <w:tcPr>
            <w:tcW w:w="506" w:type="pct"/>
            <w:shd w:val="clear" w:color="auto" w:fill="auto"/>
            <w:hideMark/>
          </w:tcPr>
          <w:p w14:paraId="7BFB6AEC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Mr. Chih-Heng Liao (TAF),  Mr. Shaharul Sadri ALWI (Standards Malaysia)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741ECBF" w14:textId="6575CFAC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 -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372455E5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 </w:t>
            </w:r>
          </w:p>
        </w:tc>
        <w:tc>
          <w:tcPr>
            <w:tcW w:w="685" w:type="pct"/>
            <w:shd w:val="clear" w:color="auto" w:fill="auto"/>
            <w:hideMark/>
          </w:tcPr>
          <w:p w14:paraId="08000B6F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Joint Scope extension with IAAC. [Summary evaluation report provided to IAAC 26 Nov]</w:t>
            </w:r>
          </w:p>
        </w:tc>
        <w:tc>
          <w:tcPr>
            <w:tcW w:w="685" w:type="pct"/>
            <w:shd w:val="clear" w:color="auto" w:fill="auto"/>
          </w:tcPr>
          <w:p w14:paraId="04C3619E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84" w:type="pct"/>
            <w:shd w:val="clear" w:color="auto" w:fill="auto"/>
          </w:tcPr>
          <w:p w14:paraId="56849807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APAC MRAMC to appoint the ERP.</w:t>
            </w:r>
          </w:p>
          <w:p w14:paraId="37C93623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TL to provide final report to ERP.</w:t>
            </w:r>
          </w:p>
          <w:p w14:paraId="3D2E9E47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2019/02/23 TL provided report and ERP appointed.</w:t>
            </w:r>
          </w:p>
          <w:p w14:paraId="655746D6" w14:textId="472FF11D" w:rsidR="00616822" w:rsidRPr="0065065E" w:rsidRDefault="00616822" w:rsidP="000E73A6">
            <w:pPr>
              <w:widowControl w:val="0"/>
              <w:rPr>
                <w:rFonts w:cstheme="minorHAnsi"/>
                <w:noProof/>
                <w:color w:val="A6A6A6" w:themeColor="background1" w:themeShade="A6"/>
              </w:rPr>
            </w:pPr>
            <w:r w:rsidRPr="0065065E">
              <w:rPr>
                <w:rFonts w:cstheme="minorHAnsi"/>
                <w:noProof/>
                <w:color w:val="A6A6A6" w:themeColor="background1" w:themeShade="A6"/>
              </w:rPr>
              <w:t>2019/03/23 APAC MRA Ballot 1908</w:t>
            </w:r>
            <w:r w:rsidR="0065065E" w:rsidRPr="0065065E">
              <w:rPr>
                <w:rFonts w:cstheme="minorHAnsi"/>
                <w:noProof/>
                <w:color w:val="A6A6A6" w:themeColor="background1" w:themeShade="A6"/>
              </w:rPr>
              <w:t xml:space="preserve"> - </w:t>
            </w:r>
          </w:p>
          <w:p w14:paraId="71B49808" w14:textId="77777777" w:rsidR="0065065E" w:rsidRPr="0065065E" w:rsidRDefault="0065065E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Approved</w:t>
            </w:r>
          </w:p>
          <w:p w14:paraId="407AE129" w14:textId="01D7D08E" w:rsidR="0065065E" w:rsidRPr="0065065E" w:rsidRDefault="0065065E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COMPLETE</w:t>
            </w:r>
          </w:p>
        </w:tc>
      </w:tr>
      <w:tr w:rsidR="00FE7405" w:rsidRPr="00F40DF6" w14:paraId="61BF35CD" w14:textId="77777777" w:rsidTr="00FE7405">
        <w:tc>
          <w:tcPr>
            <w:tcW w:w="321" w:type="pct"/>
            <w:hideMark/>
          </w:tcPr>
          <w:p w14:paraId="4B4E4C2C" w14:textId="77777777" w:rsidR="00616822" w:rsidRPr="0065065E" w:rsidRDefault="00616822" w:rsidP="0065363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ema (Mexico)</w:t>
            </w:r>
          </w:p>
        </w:tc>
        <w:tc>
          <w:tcPr>
            <w:tcW w:w="460" w:type="pct"/>
          </w:tcPr>
          <w:p w14:paraId="15CD1D69" w14:textId="77777777" w:rsidR="00616822" w:rsidRPr="0065065E" w:rsidRDefault="00616822" w:rsidP="0065363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Kylie Sheehan</w:t>
            </w:r>
          </w:p>
        </w:tc>
        <w:tc>
          <w:tcPr>
            <w:tcW w:w="415" w:type="pct"/>
          </w:tcPr>
          <w:p w14:paraId="78EE0E6C" w14:textId="77777777" w:rsidR="00616822" w:rsidRPr="0065065E" w:rsidRDefault="00616822" w:rsidP="0065363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07" w:type="pct"/>
          </w:tcPr>
          <w:p w14:paraId="5FAC37CC" w14:textId="77777777" w:rsidR="00616822" w:rsidRPr="0065065E" w:rsidRDefault="00616822" w:rsidP="0065363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Duc</w:t>
            </w:r>
          </w:p>
        </w:tc>
        <w:tc>
          <w:tcPr>
            <w:tcW w:w="506" w:type="pct"/>
          </w:tcPr>
          <w:p w14:paraId="6CE582F8" w14:textId="77777777" w:rsidR="00616822" w:rsidRPr="0065065E" w:rsidRDefault="00616822" w:rsidP="0065363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 xml:space="preserve">Phua </w:t>
            </w:r>
          </w:p>
          <w:p w14:paraId="3BDE5995" w14:textId="77777777" w:rsidR="00616822" w:rsidRPr="0065065E" w:rsidRDefault="00616822" w:rsidP="0065363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TAF</w:t>
            </w:r>
          </w:p>
        </w:tc>
        <w:tc>
          <w:tcPr>
            <w:tcW w:w="415" w:type="pct"/>
          </w:tcPr>
          <w:p w14:paraId="5C1F7BC6" w14:textId="77777777" w:rsidR="00616822" w:rsidRPr="0065065E" w:rsidRDefault="00616822" w:rsidP="0065363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322" w:type="pct"/>
          </w:tcPr>
          <w:p w14:paraId="3EDC422E" w14:textId="77777777" w:rsidR="00616822" w:rsidRPr="0065065E" w:rsidRDefault="00616822" w:rsidP="0065363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85" w:type="pct"/>
          </w:tcPr>
          <w:p w14:paraId="22E3C417" w14:textId="77777777" w:rsidR="00616822" w:rsidRPr="0065065E" w:rsidRDefault="00616822" w:rsidP="0065363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85" w:type="pct"/>
            <w:hideMark/>
          </w:tcPr>
          <w:p w14:paraId="16E676FB" w14:textId="77777777" w:rsidR="00616822" w:rsidRPr="0065065E" w:rsidRDefault="00616822" w:rsidP="0065363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  <w:p w14:paraId="226F3FBF" w14:textId="77777777" w:rsidR="00616822" w:rsidRPr="0065065E" w:rsidRDefault="00616822" w:rsidP="0065363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84" w:type="pct"/>
            <w:hideMark/>
          </w:tcPr>
          <w:p w14:paraId="20ED3D95" w14:textId="77777777" w:rsidR="00616822" w:rsidRPr="0065065E" w:rsidRDefault="00616822" w:rsidP="0065363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20190115 (Phua) Waiting for TL to amend report.</w:t>
            </w:r>
          </w:p>
          <w:p w14:paraId="486043A3" w14:textId="77777777" w:rsidR="00616822" w:rsidRPr="0065065E" w:rsidRDefault="00616822" w:rsidP="0065363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20190206 TL provided report to ERP</w:t>
            </w:r>
          </w:p>
          <w:p w14:paraId="070F2A36" w14:textId="77777777" w:rsidR="00616822" w:rsidRDefault="0065065E" w:rsidP="0065363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2019/04/13 APAC MRA Ballot 1909</w:t>
            </w:r>
            <w:r w:rsidR="00071A04">
              <w:rPr>
                <w:rFonts w:cstheme="minorHAnsi"/>
                <w:color w:val="A6A6A6" w:themeColor="background1" w:themeShade="A6"/>
              </w:rPr>
              <w:t xml:space="preserve"> – </w:t>
            </w:r>
            <w:r w:rsidR="00071A04">
              <w:rPr>
                <w:rFonts w:cstheme="minorHAnsi"/>
                <w:color w:val="A6A6A6" w:themeColor="background1" w:themeShade="A6"/>
              </w:rPr>
              <w:lastRenderedPageBreak/>
              <w:t>Approved</w:t>
            </w:r>
          </w:p>
          <w:p w14:paraId="300F9B22" w14:textId="2864EC2F" w:rsidR="00071A04" w:rsidRPr="0065065E" w:rsidRDefault="00071A04" w:rsidP="0065363B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  <w:color w:val="A6A6A6" w:themeColor="background1" w:themeShade="A6"/>
              </w:rPr>
              <w:t>COMPLETE</w:t>
            </w:r>
          </w:p>
        </w:tc>
      </w:tr>
      <w:tr w:rsidR="00FE7405" w:rsidRPr="00071A04" w14:paraId="2E42249B" w14:textId="77777777" w:rsidTr="00FE7405">
        <w:tc>
          <w:tcPr>
            <w:tcW w:w="321" w:type="pct"/>
            <w:noWrap/>
            <w:hideMark/>
          </w:tcPr>
          <w:p w14:paraId="1C4BBB5E" w14:textId="77777777" w:rsidR="00071A04" w:rsidRPr="00071A04" w:rsidRDefault="00071A04" w:rsidP="00593427">
            <w:pPr>
              <w:widowControl w:val="0"/>
              <w:rPr>
                <w:bCs/>
                <w:color w:val="A6A6A6" w:themeColor="background1" w:themeShade="A6"/>
              </w:rPr>
            </w:pPr>
            <w:r w:rsidRPr="00071A04">
              <w:rPr>
                <w:bCs/>
                <w:color w:val="A6A6A6" w:themeColor="background1" w:themeShade="A6"/>
              </w:rPr>
              <w:lastRenderedPageBreak/>
              <w:t>MNAS</w:t>
            </w:r>
          </w:p>
        </w:tc>
        <w:tc>
          <w:tcPr>
            <w:tcW w:w="460" w:type="pct"/>
            <w:noWrap/>
            <w:hideMark/>
          </w:tcPr>
          <w:p w14:paraId="205FC4FD" w14:textId="77777777" w:rsidR="00071A04" w:rsidRPr="00071A04" w:rsidRDefault="00071A04" w:rsidP="00593427">
            <w:pPr>
              <w:widowControl w:val="0"/>
              <w:rPr>
                <w:color w:val="A6A6A6" w:themeColor="background1" w:themeShade="A6"/>
              </w:rPr>
            </w:pPr>
            <w:r w:rsidRPr="00071A04">
              <w:rPr>
                <w:color w:val="A6A6A6" w:themeColor="background1" w:themeShade="A6"/>
              </w:rPr>
              <w:t>Yoshi Uematsu</w:t>
            </w:r>
          </w:p>
        </w:tc>
        <w:tc>
          <w:tcPr>
            <w:tcW w:w="415" w:type="pct"/>
            <w:noWrap/>
            <w:hideMark/>
          </w:tcPr>
          <w:p w14:paraId="1514EE76" w14:textId="77777777" w:rsidR="00071A04" w:rsidRPr="00071A04" w:rsidRDefault="00071A04" w:rsidP="00593427">
            <w:pPr>
              <w:widowControl w:val="0"/>
              <w:rPr>
                <w:color w:val="A6A6A6" w:themeColor="background1" w:themeShade="A6"/>
              </w:rPr>
            </w:pPr>
            <w:r w:rsidRPr="00071A04">
              <w:rPr>
                <w:color w:val="A6A6A6" w:themeColor="background1" w:themeShade="A6"/>
              </w:rPr>
              <w:t>14-18 May 2018</w:t>
            </w:r>
          </w:p>
        </w:tc>
        <w:tc>
          <w:tcPr>
            <w:tcW w:w="507" w:type="pct"/>
          </w:tcPr>
          <w:p w14:paraId="5F0CE275" w14:textId="77777777" w:rsidR="00071A04" w:rsidRPr="00071A04" w:rsidRDefault="00071A04" w:rsidP="00593427">
            <w:pPr>
              <w:widowControl w:val="0"/>
              <w:rPr>
                <w:color w:val="A6A6A6" w:themeColor="background1" w:themeShade="A6"/>
              </w:rPr>
            </w:pPr>
            <w:r w:rsidRPr="00071A04">
              <w:rPr>
                <w:color w:val="A6A6A6" w:themeColor="background1" w:themeShade="A6"/>
              </w:rPr>
              <w:t>Ned Gravel (IAS)</w:t>
            </w:r>
          </w:p>
        </w:tc>
        <w:tc>
          <w:tcPr>
            <w:tcW w:w="506" w:type="pct"/>
          </w:tcPr>
          <w:p w14:paraId="0C58882F" w14:textId="77777777" w:rsidR="00071A04" w:rsidRPr="00071A04" w:rsidRDefault="00071A04" w:rsidP="00593427">
            <w:pPr>
              <w:widowControl w:val="0"/>
              <w:rPr>
                <w:color w:val="A6A6A6" w:themeColor="background1" w:themeShade="A6"/>
              </w:rPr>
            </w:pPr>
            <w:r w:rsidRPr="00071A04">
              <w:rPr>
                <w:color w:val="A6A6A6" w:themeColor="background1" w:themeShade="A6"/>
              </w:rPr>
              <w:t>Tran Thi Thu Ha (BoA)</w:t>
            </w:r>
          </w:p>
          <w:p w14:paraId="3B6D3935" w14:textId="77777777" w:rsidR="00071A04" w:rsidRPr="00071A04" w:rsidRDefault="00071A04" w:rsidP="00593427">
            <w:pPr>
              <w:widowControl w:val="0"/>
              <w:rPr>
                <w:color w:val="A6A6A6" w:themeColor="background1" w:themeShade="A6"/>
              </w:rPr>
            </w:pPr>
            <w:r w:rsidRPr="00071A04">
              <w:rPr>
                <w:color w:val="A6A6A6" w:themeColor="background1" w:themeShade="A6"/>
              </w:rPr>
              <w:t>Mr. Thilak Wickramasinghe (SLAB)</w:t>
            </w:r>
          </w:p>
        </w:tc>
        <w:tc>
          <w:tcPr>
            <w:tcW w:w="415" w:type="pct"/>
            <w:noWrap/>
            <w:hideMark/>
          </w:tcPr>
          <w:p w14:paraId="683880B1" w14:textId="77777777" w:rsidR="00071A04" w:rsidRPr="00071A04" w:rsidRDefault="00071A04" w:rsidP="00593427">
            <w:pPr>
              <w:widowControl w:val="0"/>
              <w:rPr>
                <w:color w:val="A6A6A6" w:themeColor="background1" w:themeShade="A6"/>
              </w:rPr>
            </w:pPr>
            <w:r w:rsidRPr="00071A04">
              <w:rPr>
                <w:color w:val="A6A6A6" w:themeColor="background1" w:themeShade="A6"/>
              </w:rPr>
              <w:t> -</w:t>
            </w:r>
          </w:p>
        </w:tc>
        <w:tc>
          <w:tcPr>
            <w:tcW w:w="322" w:type="pct"/>
            <w:noWrap/>
            <w:hideMark/>
          </w:tcPr>
          <w:p w14:paraId="5AADE95B" w14:textId="77777777" w:rsidR="00071A04" w:rsidRPr="00071A04" w:rsidRDefault="00071A04" w:rsidP="00593427">
            <w:pPr>
              <w:widowControl w:val="0"/>
              <w:rPr>
                <w:color w:val="A6A6A6" w:themeColor="background1" w:themeShade="A6"/>
              </w:rPr>
            </w:pPr>
            <w:r w:rsidRPr="00071A04">
              <w:rPr>
                <w:color w:val="A6A6A6" w:themeColor="background1" w:themeShade="A6"/>
              </w:rPr>
              <w:t> </w:t>
            </w:r>
          </w:p>
        </w:tc>
        <w:tc>
          <w:tcPr>
            <w:tcW w:w="685" w:type="pct"/>
            <w:hideMark/>
          </w:tcPr>
          <w:p w14:paraId="5CDE26D7" w14:textId="77777777" w:rsidR="00071A04" w:rsidRPr="00071A04" w:rsidRDefault="00071A04" w:rsidP="00593427">
            <w:pPr>
              <w:widowControl w:val="0"/>
              <w:rPr>
                <w:color w:val="A6A6A6" w:themeColor="background1" w:themeShade="A6"/>
              </w:rPr>
            </w:pPr>
            <w:r w:rsidRPr="00071A04">
              <w:rPr>
                <w:color w:val="A6A6A6" w:themeColor="background1" w:themeShade="A6"/>
              </w:rPr>
              <w:t>Waiting on final report from TL</w:t>
            </w:r>
          </w:p>
        </w:tc>
        <w:tc>
          <w:tcPr>
            <w:tcW w:w="685" w:type="pct"/>
          </w:tcPr>
          <w:p w14:paraId="5184FDB1" w14:textId="77777777" w:rsidR="00071A04" w:rsidRPr="00071A04" w:rsidRDefault="00071A04" w:rsidP="00593427">
            <w:pPr>
              <w:widowControl w:val="0"/>
              <w:rPr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7605453E" w14:textId="77777777" w:rsidR="00071A04" w:rsidRPr="00071A04" w:rsidRDefault="00071A04" w:rsidP="00593427">
            <w:pPr>
              <w:widowControl w:val="0"/>
              <w:rPr>
                <w:color w:val="A6A6A6" w:themeColor="background1" w:themeShade="A6"/>
              </w:rPr>
            </w:pPr>
            <w:r w:rsidRPr="00071A04">
              <w:rPr>
                <w:color w:val="A6A6A6" w:themeColor="background1" w:themeShade="A6"/>
              </w:rPr>
              <w:t xml:space="preserve">APAC MRAMC to appoint the ERP. </w:t>
            </w:r>
          </w:p>
          <w:p w14:paraId="433E427A" w14:textId="77777777" w:rsidR="00071A04" w:rsidRPr="00071A04" w:rsidRDefault="00071A04" w:rsidP="00593427">
            <w:pPr>
              <w:widowControl w:val="0"/>
              <w:rPr>
                <w:color w:val="A6A6A6" w:themeColor="background1" w:themeShade="A6"/>
              </w:rPr>
            </w:pPr>
            <w:r w:rsidRPr="00071A04">
              <w:rPr>
                <w:color w:val="A6A6A6" w:themeColor="background1" w:themeShade="A6"/>
              </w:rPr>
              <w:t xml:space="preserve">2019/03/21 TL provided final report. </w:t>
            </w:r>
          </w:p>
          <w:p w14:paraId="46890BFA" w14:textId="77777777" w:rsidR="00071A04" w:rsidRPr="00071A04" w:rsidRDefault="00071A04" w:rsidP="00593427">
            <w:pPr>
              <w:widowControl w:val="0"/>
              <w:rPr>
                <w:color w:val="A6A6A6" w:themeColor="background1" w:themeShade="A6"/>
              </w:rPr>
            </w:pPr>
            <w:r w:rsidRPr="00071A04">
              <w:rPr>
                <w:color w:val="A6A6A6" w:themeColor="background1" w:themeShade="A6"/>
              </w:rPr>
              <w:t>2019/05/01 ERP to provide final PE report and ERP summary report to APAC MRA Council for ballot.</w:t>
            </w:r>
          </w:p>
          <w:p w14:paraId="129D3E81" w14:textId="77777777" w:rsidR="00071A04" w:rsidRPr="00071A04" w:rsidRDefault="00071A04" w:rsidP="00593427">
            <w:pPr>
              <w:widowControl w:val="0"/>
              <w:rPr>
                <w:color w:val="A6A6A6" w:themeColor="background1" w:themeShade="A6"/>
              </w:rPr>
            </w:pPr>
            <w:r w:rsidRPr="00071A04">
              <w:rPr>
                <w:color w:val="A6A6A6" w:themeColor="background1" w:themeShade="A6"/>
              </w:rPr>
              <w:t>2019/05/16 APAC MRA Ballot 1909 – Approved</w:t>
            </w:r>
          </w:p>
          <w:p w14:paraId="357395AF" w14:textId="77777777" w:rsidR="00071A04" w:rsidRPr="00071A04" w:rsidRDefault="00071A04" w:rsidP="00593427">
            <w:pPr>
              <w:widowControl w:val="0"/>
              <w:rPr>
                <w:color w:val="A6A6A6" w:themeColor="background1" w:themeShade="A6"/>
              </w:rPr>
            </w:pPr>
            <w:r w:rsidRPr="00071A04">
              <w:rPr>
                <w:color w:val="A6A6A6" w:themeColor="background1" w:themeShade="A6"/>
              </w:rPr>
              <w:t>COMPLETE</w:t>
            </w:r>
          </w:p>
        </w:tc>
      </w:tr>
      <w:bookmarkEnd w:id="1"/>
      <w:tr w:rsidR="00FE7405" w:rsidRPr="00F40DF6" w14:paraId="06EF84A3" w14:textId="77777777" w:rsidTr="00FE7405">
        <w:tc>
          <w:tcPr>
            <w:tcW w:w="321" w:type="pct"/>
            <w:noWrap/>
            <w:hideMark/>
          </w:tcPr>
          <w:p w14:paraId="1256743E" w14:textId="77777777" w:rsidR="00616822" w:rsidRPr="0065065E" w:rsidRDefault="00616822" w:rsidP="00CB0D5F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AERSSC</w:t>
            </w:r>
            <w:r w:rsidRPr="0065065E">
              <w:rPr>
                <w:rFonts w:cstheme="minorHAnsi"/>
                <w:color w:val="A6A6A6" w:themeColor="background1" w:themeShade="A6"/>
              </w:rPr>
              <w:t xml:space="preserve"> [Pre]</w:t>
            </w:r>
          </w:p>
        </w:tc>
        <w:tc>
          <w:tcPr>
            <w:tcW w:w="460" w:type="pct"/>
            <w:noWrap/>
            <w:hideMark/>
          </w:tcPr>
          <w:p w14:paraId="19B62BBE" w14:textId="77777777" w:rsidR="00616822" w:rsidRPr="0065065E" w:rsidRDefault="00616822" w:rsidP="00CB0D5F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LHD Bandusoma</w:t>
            </w:r>
          </w:p>
        </w:tc>
        <w:tc>
          <w:tcPr>
            <w:tcW w:w="415" w:type="pct"/>
            <w:noWrap/>
            <w:hideMark/>
          </w:tcPr>
          <w:p w14:paraId="7CB8DADB" w14:textId="77777777" w:rsidR="00616822" w:rsidRPr="0065065E" w:rsidRDefault="00616822" w:rsidP="00CB0D5F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16-22 September 2018</w:t>
            </w:r>
          </w:p>
        </w:tc>
        <w:tc>
          <w:tcPr>
            <w:tcW w:w="507" w:type="pct"/>
            <w:shd w:val="clear" w:color="auto" w:fill="auto"/>
            <w:hideMark/>
          </w:tcPr>
          <w:p w14:paraId="5AB104A9" w14:textId="77777777" w:rsidR="00616822" w:rsidRPr="0065065E" w:rsidRDefault="00616822" w:rsidP="00CB0D5F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 -</w:t>
            </w:r>
          </w:p>
        </w:tc>
        <w:tc>
          <w:tcPr>
            <w:tcW w:w="506" w:type="pct"/>
            <w:shd w:val="clear" w:color="auto" w:fill="auto"/>
            <w:hideMark/>
          </w:tcPr>
          <w:p w14:paraId="540CA009" w14:textId="77777777" w:rsidR="00616822" w:rsidRPr="0065065E" w:rsidRDefault="00616822" w:rsidP="00CB0D5F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 -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03644E8B" w14:textId="4C41A59A" w:rsidR="00616822" w:rsidRPr="0065065E" w:rsidRDefault="00616822" w:rsidP="00CB0D5F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 -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3A25D2BC" w14:textId="77777777" w:rsidR="00616822" w:rsidRPr="0065065E" w:rsidRDefault="00616822" w:rsidP="00CB0D5F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 -</w:t>
            </w:r>
          </w:p>
        </w:tc>
        <w:tc>
          <w:tcPr>
            <w:tcW w:w="685" w:type="pct"/>
            <w:hideMark/>
          </w:tcPr>
          <w:p w14:paraId="58123E87" w14:textId="77777777" w:rsidR="00616822" w:rsidRPr="0065065E" w:rsidRDefault="00616822" w:rsidP="00CB0D5F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Downgraded from Initial evaluation.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[Documentation received from TL 25 Sept]</w:t>
            </w:r>
          </w:p>
        </w:tc>
        <w:tc>
          <w:tcPr>
            <w:tcW w:w="685" w:type="pct"/>
          </w:tcPr>
          <w:p w14:paraId="4EF59EC7" w14:textId="77777777" w:rsidR="00616822" w:rsidRPr="0065065E" w:rsidRDefault="00616822" w:rsidP="00CB0D5F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3FD91B0C" w14:textId="77777777" w:rsidR="00616822" w:rsidRPr="0065065E" w:rsidRDefault="00616822" w:rsidP="00CB0D5F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Close the pre-evaluation.</w:t>
            </w:r>
          </w:p>
        </w:tc>
      </w:tr>
      <w:tr w:rsidR="00FE7405" w:rsidRPr="00F40DF6" w14:paraId="38726480" w14:textId="77777777" w:rsidTr="00FE7405">
        <w:tc>
          <w:tcPr>
            <w:tcW w:w="321" w:type="pct"/>
            <w:shd w:val="clear" w:color="auto" w:fill="auto"/>
          </w:tcPr>
          <w:p w14:paraId="73E9C35F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Accreditation Canada (Canada</w:t>
            </w:r>
            <w:r w:rsidRPr="0065065E">
              <w:rPr>
                <w:rFonts w:cstheme="minorHAnsi"/>
                <w:color w:val="A6A6A6" w:themeColor="background1" w:themeShade="A6"/>
              </w:rPr>
              <w:lastRenderedPageBreak/>
              <w:t>)</w:t>
            </w:r>
          </w:p>
        </w:tc>
        <w:tc>
          <w:tcPr>
            <w:tcW w:w="460" w:type="pct"/>
            <w:shd w:val="clear" w:color="auto" w:fill="auto"/>
          </w:tcPr>
          <w:p w14:paraId="69F8FC1C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lastRenderedPageBreak/>
              <w:t>Bruce to ask Mr. LIAO Chih-Heng (TAF)</w:t>
            </w:r>
          </w:p>
          <w:p w14:paraId="0FECADE5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lastRenderedPageBreak/>
              <w:t>Proposed:</w:t>
            </w:r>
          </w:p>
          <w:p w14:paraId="05D7D701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  <w:p w14:paraId="445FE64E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415" w:type="pct"/>
            <w:shd w:val="clear" w:color="auto" w:fill="auto"/>
          </w:tcPr>
          <w:p w14:paraId="2E1306DE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07" w:type="pct"/>
            <w:shd w:val="clear" w:color="auto" w:fill="auto"/>
          </w:tcPr>
          <w:p w14:paraId="2AFB45E5" w14:textId="577A0D79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Mr. Shaharul Sadri ALWI (Stand</w:t>
            </w:r>
            <w:r w:rsidR="00FE7405">
              <w:rPr>
                <w:rFonts w:cstheme="minorHAnsi"/>
                <w:color w:val="A6A6A6" w:themeColor="background1" w:themeShade="A6"/>
              </w:rPr>
              <w:t>a</w:t>
            </w:r>
            <w:r w:rsidRPr="0065065E">
              <w:rPr>
                <w:rFonts w:cstheme="minorHAnsi"/>
                <w:color w:val="A6A6A6" w:themeColor="background1" w:themeShade="A6"/>
              </w:rPr>
              <w:t>rds Malaysia)</w:t>
            </w:r>
          </w:p>
          <w:p w14:paraId="04B53477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06" w:type="pct"/>
            <w:shd w:val="clear" w:color="auto" w:fill="auto"/>
          </w:tcPr>
          <w:p w14:paraId="36AA7DA4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lastRenderedPageBreak/>
              <w:t xml:space="preserve">Mr. LHD Bandusoma (SLAB), Dr. Vandana Jain </w:t>
            </w:r>
            <w:r w:rsidRPr="0065065E">
              <w:rPr>
                <w:rFonts w:cstheme="minorHAnsi"/>
                <w:color w:val="A6A6A6" w:themeColor="background1" w:themeShade="A6"/>
              </w:rPr>
              <w:lastRenderedPageBreak/>
              <w:t>(NABL)</w:t>
            </w:r>
          </w:p>
        </w:tc>
        <w:tc>
          <w:tcPr>
            <w:tcW w:w="415" w:type="pct"/>
            <w:shd w:val="clear" w:color="auto" w:fill="auto"/>
          </w:tcPr>
          <w:p w14:paraId="45A2D033" w14:textId="3DC196B1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322" w:type="pct"/>
            <w:shd w:val="clear" w:color="auto" w:fill="auto"/>
          </w:tcPr>
          <w:p w14:paraId="121A0348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85" w:type="pct"/>
            <w:shd w:val="clear" w:color="auto" w:fill="auto"/>
          </w:tcPr>
          <w:p w14:paraId="0AFC90F7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 xml:space="preserve">Awaiting submission of Part A and B documentation and confirmation of </w:t>
            </w:r>
            <w:r w:rsidRPr="0065065E">
              <w:rPr>
                <w:rFonts w:cstheme="minorHAnsi"/>
                <w:color w:val="A6A6A6" w:themeColor="background1" w:themeShade="A6"/>
              </w:rPr>
              <w:lastRenderedPageBreak/>
              <w:t>Team Leader</w:t>
            </w:r>
          </w:p>
        </w:tc>
        <w:tc>
          <w:tcPr>
            <w:tcW w:w="685" w:type="pct"/>
            <w:shd w:val="clear" w:color="auto" w:fill="auto"/>
          </w:tcPr>
          <w:p w14:paraId="165202DD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84" w:type="pct"/>
            <w:shd w:val="clear" w:color="auto" w:fill="auto"/>
          </w:tcPr>
          <w:p w14:paraId="6344956D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APAC MRAMC to appoint Team Leader and ERP.</w:t>
            </w:r>
          </w:p>
          <w:p w14:paraId="592558D4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 xml:space="preserve">Accreditation </w:t>
            </w:r>
            <w:r w:rsidRPr="0065065E">
              <w:rPr>
                <w:rFonts w:cstheme="minorHAnsi"/>
                <w:color w:val="A6A6A6" w:themeColor="background1" w:themeShade="A6"/>
              </w:rPr>
              <w:lastRenderedPageBreak/>
              <w:t>Canada to submit documentation to TL.</w:t>
            </w:r>
          </w:p>
          <w:p w14:paraId="08CD9BE1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2019/02/21 MRAMC asks Bruce to ask LIAO as TL</w:t>
            </w:r>
          </w:p>
          <w:p w14:paraId="52E1B891" w14:textId="77777777" w:rsidR="00616822" w:rsidRPr="0065065E" w:rsidRDefault="00616822" w:rsidP="000E73A6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2019/03/01 Accreditation Canada confirmed not ready and will reapply by March 2020.</w:t>
            </w:r>
          </w:p>
        </w:tc>
      </w:tr>
      <w:tr w:rsidR="00FE7405" w:rsidRPr="00F40DF6" w14:paraId="418E2688" w14:textId="77777777" w:rsidTr="00FE7405">
        <w:tc>
          <w:tcPr>
            <w:tcW w:w="321" w:type="pct"/>
            <w:noWrap/>
            <w:hideMark/>
          </w:tcPr>
          <w:p w14:paraId="75BCF44E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lastRenderedPageBreak/>
              <w:t>AIHA-LAP</w:t>
            </w:r>
          </w:p>
        </w:tc>
        <w:tc>
          <w:tcPr>
            <w:tcW w:w="460" w:type="pct"/>
            <w:noWrap/>
            <w:hideMark/>
          </w:tcPr>
          <w:p w14:paraId="6CF54A92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Utumporn Jongpaiboonkit</w:t>
            </w:r>
          </w:p>
        </w:tc>
        <w:tc>
          <w:tcPr>
            <w:tcW w:w="415" w:type="pct"/>
            <w:noWrap/>
            <w:hideMark/>
          </w:tcPr>
          <w:p w14:paraId="193AB528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10-14 July 2017</w:t>
            </w:r>
          </w:p>
        </w:tc>
        <w:tc>
          <w:tcPr>
            <w:tcW w:w="507" w:type="pct"/>
            <w:noWrap/>
            <w:hideMark/>
          </w:tcPr>
          <w:p w14:paraId="7C448B95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Llew Richards</w:t>
            </w:r>
          </w:p>
        </w:tc>
        <w:tc>
          <w:tcPr>
            <w:tcW w:w="506" w:type="pct"/>
            <w:hideMark/>
          </w:tcPr>
          <w:p w14:paraId="6CABBAFA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Patravee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Colleen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Regina</w:t>
            </w:r>
          </w:p>
        </w:tc>
        <w:tc>
          <w:tcPr>
            <w:tcW w:w="415" w:type="pct"/>
            <w:noWrap/>
            <w:hideMark/>
          </w:tcPr>
          <w:p w14:paraId="1330FFBC" w14:textId="234B9D8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31/12/2017</w:t>
            </w:r>
          </w:p>
        </w:tc>
        <w:tc>
          <w:tcPr>
            <w:tcW w:w="322" w:type="pct"/>
            <w:noWrap/>
            <w:hideMark/>
          </w:tcPr>
          <w:p w14:paraId="59CF8CF6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07/03/2018</w:t>
            </w:r>
          </w:p>
        </w:tc>
        <w:tc>
          <w:tcPr>
            <w:tcW w:w="685" w:type="pct"/>
            <w:hideMark/>
          </w:tcPr>
          <w:p w14:paraId="0A5FA604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COMPLETE</w:t>
            </w:r>
          </w:p>
        </w:tc>
        <w:tc>
          <w:tcPr>
            <w:tcW w:w="685" w:type="pct"/>
          </w:tcPr>
          <w:p w14:paraId="1270A978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0722150C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</w:tr>
      <w:tr w:rsidR="00FE7405" w:rsidRPr="00F40DF6" w14:paraId="4DFB3864" w14:textId="77777777" w:rsidTr="00FE7405">
        <w:tc>
          <w:tcPr>
            <w:tcW w:w="321" w:type="pct"/>
            <w:noWrap/>
            <w:hideMark/>
          </w:tcPr>
          <w:p w14:paraId="0568F997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ANAB</w:t>
            </w:r>
          </w:p>
        </w:tc>
        <w:tc>
          <w:tcPr>
            <w:tcW w:w="460" w:type="pct"/>
            <w:noWrap/>
            <w:hideMark/>
          </w:tcPr>
          <w:p w14:paraId="273BC297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Jennifer Evans</w:t>
            </w:r>
          </w:p>
        </w:tc>
        <w:tc>
          <w:tcPr>
            <w:tcW w:w="415" w:type="pct"/>
            <w:noWrap/>
            <w:hideMark/>
          </w:tcPr>
          <w:p w14:paraId="3AA4DF31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17-20 July 2017</w:t>
            </w:r>
          </w:p>
        </w:tc>
        <w:tc>
          <w:tcPr>
            <w:tcW w:w="507" w:type="pct"/>
            <w:noWrap/>
            <w:hideMark/>
          </w:tcPr>
          <w:p w14:paraId="62132773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Llew Richards</w:t>
            </w:r>
          </w:p>
        </w:tc>
        <w:tc>
          <w:tcPr>
            <w:tcW w:w="506" w:type="pct"/>
            <w:hideMark/>
          </w:tcPr>
          <w:p w14:paraId="13DD6004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Bella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Wan Rukiman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Vu</w:t>
            </w:r>
          </w:p>
        </w:tc>
        <w:tc>
          <w:tcPr>
            <w:tcW w:w="415" w:type="pct"/>
            <w:noWrap/>
            <w:hideMark/>
          </w:tcPr>
          <w:p w14:paraId="2EB928E2" w14:textId="0955D11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26/11/2017</w:t>
            </w:r>
          </w:p>
        </w:tc>
        <w:tc>
          <w:tcPr>
            <w:tcW w:w="322" w:type="pct"/>
            <w:noWrap/>
            <w:hideMark/>
          </w:tcPr>
          <w:p w14:paraId="10623F1F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21/02/2018</w:t>
            </w:r>
          </w:p>
        </w:tc>
        <w:tc>
          <w:tcPr>
            <w:tcW w:w="685" w:type="pct"/>
            <w:hideMark/>
          </w:tcPr>
          <w:p w14:paraId="241C33A6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COMPLETE</w:t>
            </w:r>
          </w:p>
        </w:tc>
        <w:tc>
          <w:tcPr>
            <w:tcW w:w="685" w:type="pct"/>
          </w:tcPr>
          <w:p w14:paraId="68F6214C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45685114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</w:tr>
      <w:tr w:rsidR="00FE7405" w:rsidRPr="00F40DF6" w14:paraId="20DA208C" w14:textId="77777777" w:rsidTr="00FE7405">
        <w:tc>
          <w:tcPr>
            <w:tcW w:w="321" w:type="pct"/>
            <w:noWrap/>
            <w:hideMark/>
          </w:tcPr>
          <w:p w14:paraId="39AF4326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BLA-DSS</w:t>
            </w:r>
          </w:p>
        </w:tc>
        <w:tc>
          <w:tcPr>
            <w:tcW w:w="460" w:type="pct"/>
            <w:noWrap/>
            <w:hideMark/>
          </w:tcPr>
          <w:p w14:paraId="13AFD516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Cynthia Chen</w:t>
            </w:r>
          </w:p>
        </w:tc>
        <w:tc>
          <w:tcPr>
            <w:tcW w:w="415" w:type="pct"/>
            <w:noWrap/>
            <w:hideMark/>
          </w:tcPr>
          <w:p w14:paraId="5B8E5D05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21-26 January 2018</w:t>
            </w:r>
          </w:p>
        </w:tc>
        <w:tc>
          <w:tcPr>
            <w:tcW w:w="507" w:type="pct"/>
            <w:noWrap/>
            <w:hideMark/>
          </w:tcPr>
          <w:p w14:paraId="7F937336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Llew Richards</w:t>
            </w:r>
          </w:p>
        </w:tc>
        <w:tc>
          <w:tcPr>
            <w:tcW w:w="506" w:type="pct"/>
            <w:hideMark/>
          </w:tcPr>
          <w:p w14:paraId="56B7DC1F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Shaharul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Ned</w:t>
            </w:r>
          </w:p>
        </w:tc>
        <w:tc>
          <w:tcPr>
            <w:tcW w:w="415" w:type="pct"/>
            <w:noWrap/>
            <w:hideMark/>
          </w:tcPr>
          <w:p w14:paraId="668474B1" w14:textId="75447AE4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24/05/2018</w:t>
            </w:r>
          </w:p>
        </w:tc>
        <w:tc>
          <w:tcPr>
            <w:tcW w:w="322" w:type="pct"/>
            <w:noWrap/>
            <w:hideMark/>
          </w:tcPr>
          <w:p w14:paraId="027D8591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23/08/2018</w:t>
            </w:r>
          </w:p>
        </w:tc>
        <w:tc>
          <w:tcPr>
            <w:tcW w:w="685" w:type="pct"/>
            <w:hideMark/>
          </w:tcPr>
          <w:p w14:paraId="2479C84B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COMPLETE</w:t>
            </w:r>
          </w:p>
        </w:tc>
        <w:tc>
          <w:tcPr>
            <w:tcW w:w="685" w:type="pct"/>
          </w:tcPr>
          <w:p w14:paraId="6F05BD10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4A32FB29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</w:tr>
      <w:tr w:rsidR="00FE7405" w:rsidRPr="00F40DF6" w14:paraId="4F8F5038" w14:textId="77777777" w:rsidTr="00FE7405">
        <w:tc>
          <w:tcPr>
            <w:tcW w:w="321" w:type="pct"/>
            <w:noWrap/>
            <w:hideMark/>
          </w:tcPr>
          <w:p w14:paraId="6B1F6DBA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BLQS-DMSc</w:t>
            </w:r>
          </w:p>
        </w:tc>
        <w:tc>
          <w:tcPr>
            <w:tcW w:w="460" w:type="pct"/>
            <w:noWrap/>
            <w:hideMark/>
          </w:tcPr>
          <w:p w14:paraId="2FC174BA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Robert Knake</w:t>
            </w:r>
          </w:p>
        </w:tc>
        <w:tc>
          <w:tcPr>
            <w:tcW w:w="415" w:type="pct"/>
            <w:noWrap/>
            <w:hideMark/>
          </w:tcPr>
          <w:p w14:paraId="2BA7DCA9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19-23 February 2018</w:t>
            </w:r>
          </w:p>
        </w:tc>
        <w:tc>
          <w:tcPr>
            <w:tcW w:w="507" w:type="pct"/>
            <w:hideMark/>
          </w:tcPr>
          <w:p w14:paraId="61C9181C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 xml:space="preserve">Bella Ho </w:t>
            </w:r>
          </w:p>
        </w:tc>
        <w:tc>
          <w:tcPr>
            <w:tcW w:w="506" w:type="pct"/>
            <w:hideMark/>
          </w:tcPr>
          <w:p w14:paraId="7AAEC668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Vandana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Chih-heng</w:t>
            </w:r>
          </w:p>
        </w:tc>
        <w:tc>
          <w:tcPr>
            <w:tcW w:w="415" w:type="pct"/>
            <w:noWrap/>
            <w:hideMark/>
          </w:tcPr>
          <w:p w14:paraId="1DFE74A0" w14:textId="21C774E6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16/06/2018</w:t>
            </w:r>
          </w:p>
        </w:tc>
        <w:tc>
          <w:tcPr>
            <w:tcW w:w="322" w:type="pct"/>
            <w:noWrap/>
            <w:hideMark/>
          </w:tcPr>
          <w:p w14:paraId="45CCE6E1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13/09/2018</w:t>
            </w:r>
          </w:p>
        </w:tc>
        <w:tc>
          <w:tcPr>
            <w:tcW w:w="685" w:type="pct"/>
            <w:hideMark/>
          </w:tcPr>
          <w:p w14:paraId="60C22DE3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COMPLETE</w:t>
            </w:r>
          </w:p>
        </w:tc>
        <w:tc>
          <w:tcPr>
            <w:tcW w:w="685" w:type="pct"/>
          </w:tcPr>
          <w:p w14:paraId="146749BD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59849D31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</w:tr>
      <w:tr w:rsidR="00FE7405" w:rsidRPr="00F40DF6" w14:paraId="442F743E" w14:textId="77777777" w:rsidTr="00FE7405">
        <w:tc>
          <w:tcPr>
            <w:tcW w:w="321" w:type="pct"/>
            <w:noWrap/>
            <w:hideMark/>
          </w:tcPr>
          <w:p w14:paraId="48055201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ema</w:t>
            </w:r>
          </w:p>
        </w:tc>
        <w:tc>
          <w:tcPr>
            <w:tcW w:w="460" w:type="pct"/>
            <w:noWrap/>
            <w:hideMark/>
          </w:tcPr>
          <w:p w14:paraId="0F27CC27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Lee Ham Eng</w:t>
            </w:r>
          </w:p>
        </w:tc>
        <w:tc>
          <w:tcPr>
            <w:tcW w:w="415" w:type="pct"/>
            <w:noWrap/>
            <w:hideMark/>
          </w:tcPr>
          <w:p w14:paraId="04CFBB34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26-30 June 2017</w:t>
            </w:r>
          </w:p>
        </w:tc>
        <w:tc>
          <w:tcPr>
            <w:tcW w:w="507" w:type="pct"/>
            <w:noWrap/>
            <w:hideMark/>
          </w:tcPr>
          <w:p w14:paraId="304D74DC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Llew Richards</w:t>
            </w:r>
          </w:p>
        </w:tc>
        <w:tc>
          <w:tcPr>
            <w:tcW w:w="506" w:type="pct"/>
            <w:hideMark/>
          </w:tcPr>
          <w:p w14:paraId="2688F3E4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Anil J.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Kukuh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</w:r>
            <w:r w:rsidRPr="0065065E">
              <w:rPr>
                <w:rFonts w:cstheme="minorHAnsi"/>
                <w:color w:val="A6A6A6" w:themeColor="background1" w:themeShade="A6"/>
              </w:rPr>
              <w:lastRenderedPageBreak/>
              <w:t>Doug L.</w:t>
            </w:r>
          </w:p>
        </w:tc>
        <w:tc>
          <w:tcPr>
            <w:tcW w:w="415" w:type="pct"/>
            <w:noWrap/>
            <w:hideMark/>
          </w:tcPr>
          <w:p w14:paraId="6F012EBE" w14:textId="4EE1CB4B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lastRenderedPageBreak/>
              <w:t>20/12/2017</w:t>
            </w:r>
          </w:p>
        </w:tc>
        <w:tc>
          <w:tcPr>
            <w:tcW w:w="322" w:type="pct"/>
            <w:noWrap/>
            <w:hideMark/>
          </w:tcPr>
          <w:p w14:paraId="1B6B22B7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18/03/2018</w:t>
            </w:r>
          </w:p>
        </w:tc>
        <w:tc>
          <w:tcPr>
            <w:tcW w:w="685" w:type="pct"/>
            <w:hideMark/>
          </w:tcPr>
          <w:p w14:paraId="781F8B56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COMPLETE</w:t>
            </w:r>
          </w:p>
        </w:tc>
        <w:tc>
          <w:tcPr>
            <w:tcW w:w="685" w:type="pct"/>
          </w:tcPr>
          <w:p w14:paraId="6D315FAB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1A302606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</w:tr>
      <w:tr w:rsidR="00FE7405" w:rsidRPr="00F40DF6" w14:paraId="7522E999" w14:textId="77777777" w:rsidTr="00FE7405">
        <w:tc>
          <w:tcPr>
            <w:tcW w:w="321" w:type="pct"/>
            <w:noWrap/>
            <w:hideMark/>
          </w:tcPr>
          <w:p w14:paraId="6B8B53F9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NCA</w:t>
            </w:r>
          </w:p>
        </w:tc>
        <w:tc>
          <w:tcPr>
            <w:tcW w:w="460" w:type="pct"/>
            <w:noWrap/>
            <w:hideMark/>
          </w:tcPr>
          <w:p w14:paraId="5B217569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Yoshi Uematsu</w:t>
            </w:r>
          </w:p>
        </w:tc>
        <w:tc>
          <w:tcPr>
            <w:tcW w:w="415" w:type="pct"/>
            <w:noWrap/>
            <w:hideMark/>
          </w:tcPr>
          <w:p w14:paraId="2DA22406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4-8 September 2017</w:t>
            </w:r>
          </w:p>
        </w:tc>
        <w:tc>
          <w:tcPr>
            <w:tcW w:w="507" w:type="pct"/>
            <w:noWrap/>
            <w:hideMark/>
          </w:tcPr>
          <w:p w14:paraId="404CBCB7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Ned Gravel</w:t>
            </w:r>
          </w:p>
        </w:tc>
        <w:tc>
          <w:tcPr>
            <w:tcW w:w="506" w:type="pct"/>
            <w:hideMark/>
          </w:tcPr>
          <w:p w14:paraId="5AF09DB5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Geoff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Brahim</w:t>
            </w:r>
          </w:p>
        </w:tc>
        <w:tc>
          <w:tcPr>
            <w:tcW w:w="415" w:type="pct"/>
            <w:noWrap/>
            <w:hideMark/>
          </w:tcPr>
          <w:p w14:paraId="5BDF11CD" w14:textId="1C25A9E4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13/06/2018</w:t>
            </w:r>
          </w:p>
        </w:tc>
        <w:tc>
          <w:tcPr>
            <w:tcW w:w="322" w:type="pct"/>
            <w:noWrap/>
            <w:hideMark/>
          </w:tcPr>
          <w:p w14:paraId="17BAD8A4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01/11/2018</w:t>
            </w:r>
          </w:p>
        </w:tc>
        <w:tc>
          <w:tcPr>
            <w:tcW w:w="685" w:type="pct"/>
            <w:hideMark/>
          </w:tcPr>
          <w:p w14:paraId="7615C605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COMPLETE</w:t>
            </w:r>
          </w:p>
        </w:tc>
        <w:tc>
          <w:tcPr>
            <w:tcW w:w="685" w:type="pct"/>
          </w:tcPr>
          <w:p w14:paraId="3C5AA1BB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7BFB5CC5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</w:tr>
      <w:tr w:rsidR="00FE7405" w:rsidRPr="00F40DF6" w14:paraId="240C8FB9" w14:textId="77777777" w:rsidTr="00FE7405">
        <w:tc>
          <w:tcPr>
            <w:tcW w:w="321" w:type="pct"/>
            <w:noWrap/>
            <w:hideMark/>
          </w:tcPr>
          <w:p w14:paraId="5BF8B4BA" w14:textId="77777777" w:rsidR="00616822" w:rsidRPr="0065065E" w:rsidRDefault="00616822" w:rsidP="00FC0175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HKAS</w:t>
            </w:r>
          </w:p>
        </w:tc>
        <w:tc>
          <w:tcPr>
            <w:tcW w:w="460" w:type="pct"/>
            <w:noWrap/>
            <w:hideMark/>
          </w:tcPr>
          <w:p w14:paraId="6F3A3DDA" w14:textId="77777777" w:rsidR="00616822" w:rsidRPr="0065065E" w:rsidRDefault="00616822" w:rsidP="00FC017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Ned Gravel</w:t>
            </w:r>
          </w:p>
        </w:tc>
        <w:tc>
          <w:tcPr>
            <w:tcW w:w="415" w:type="pct"/>
            <w:noWrap/>
            <w:hideMark/>
          </w:tcPr>
          <w:p w14:paraId="2863BED2" w14:textId="77777777" w:rsidR="00616822" w:rsidRPr="0065065E" w:rsidRDefault="00616822" w:rsidP="00FC017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23-27 April 2018</w:t>
            </w:r>
          </w:p>
        </w:tc>
        <w:tc>
          <w:tcPr>
            <w:tcW w:w="507" w:type="pct"/>
            <w:hideMark/>
          </w:tcPr>
          <w:p w14:paraId="159C440D" w14:textId="77777777" w:rsidR="00616822" w:rsidRPr="0065065E" w:rsidRDefault="00616822" w:rsidP="00FC017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Colleen Cotter</w:t>
            </w:r>
          </w:p>
        </w:tc>
        <w:tc>
          <w:tcPr>
            <w:tcW w:w="506" w:type="pct"/>
            <w:hideMark/>
          </w:tcPr>
          <w:p w14:paraId="26EB5E52" w14:textId="77777777" w:rsidR="00616822" w:rsidRPr="0065065E" w:rsidRDefault="00616822" w:rsidP="00FC017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Brett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Takashi</w:t>
            </w:r>
          </w:p>
        </w:tc>
        <w:tc>
          <w:tcPr>
            <w:tcW w:w="415" w:type="pct"/>
            <w:noWrap/>
            <w:hideMark/>
          </w:tcPr>
          <w:p w14:paraId="2E8E4116" w14:textId="730A23B9" w:rsidR="00616822" w:rsidRPr="0065065E" w:rsidRDefault="00616822" w:rsidP="00FC017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01/11/2018</w:t>
            </w:r>
          </w:p>
        </w:tc>
        <w:tc>
          <w:tcPr>
            <w:tcW w:w="322" w:type="pct"/>
            <w:noWrap/>
            <w:hideMark/>
          </w:tcPr>
          <w:p w14:paraId="2263C5E8" w14:textId="77777777" w:rsidR="00616822" w:rsidRPr="0065065E" w:rsidRDefault="00616822" w:rsidP="00FC017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23/12/2018</w:t>
            </w:r>
          </w:p>
        </w:tc>
        <w:tc>
          <w:tcPr>
            <w:tcW w:w="685" w:type="pct"/>
            <w:hideMark/>
          </w:tcPr>
          <w:p w14:paraId="68AC11BF" w14:textId="77777777" w:rsidR="00616822" w:rsidRPr="0065065E" w:rsidRDefault="00616822" w:rsidP="00FC017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COMPLETE</w:t>
            </w:r>
          </w:p>
        </w:tc>
        <w:tc>
          <w:tcPr>
            <w:tcW w:w="685" w:type="pct"/>
          </w:tcPr>
          <w:p w14:paraId="2C31BCA1" w14:textId="77777777" w:rsidR="00616822" w:rsidRPr="0065065E" w:rsidRDefault="00616822" w:rsidP="00FC017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0B1E4A14" w14:textId="10F2775D" w:rsidR="00616822" w:rsidRPr="0065065E" w:rsidRDefault="00616822" w:rsidP="00FC0175">
            <w:pPr>
              <w:widowControl w:val="0"/>
              <w:rPr>
                <w:rFonts w:cstheme="minorHAnsi"/>
                <w:color w:val="A6A6A6" w:themeColor="background1" w:themeShade="A6"/>
              </w:rPr>
            </w:pPr>
          </w:p>
        </w:tc>
      </w:tr>
      <w:tr w:rsidR="00FE7405" w:rsidRPr="00F40DF6" w14:paraId="45891C9F" w14:textId="77777777" w:rsidTr="00FE7405">
        <w:tc>
          <w:tcPr>
            <w:tcW w:w="321" w:type="pct"/>
            <w:noWrap/>
            <w:hideMark/>
          </w:tcPr>
          <w:p w14:paraId="5768927C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NSC-ONSC</w:t>
            </w:r>
          </w:p>
        </w:tc>
        <w:tc>
          <w:tcPr>
            <w:tcW w:w="460" w:type="pct"/>
            <w:noWrap/>
            <w:hideMark/>
          </w:tcPr>
          <w:p w14:paraId="61C87B48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Mohan Sabaratnam</w:t>
            </w:r>
          </w:p>
        </w:tc>
        <w:tc>
          <w:tcPr>
            <w:tcW w:w="415" w:type="pct"/>
            <w:noWrap/>
            <w:hideMark/>
          </w:tcPr>
          <w:p w14:paraId="632E69FF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25-30 June 2017</w:t>
            </w:r>
          </w:p>
        </w:tc>
        <w:tc>
          <w:tcPr>
            <w:tcW w:w="507" w:type="pct"/>
            <w:noWrap/>
            <w:hideMark/>
          </w:tcPr>
          <w:p w14:paraId="06A54A9C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Jason Stine</w:t>
            </w:r>
          </w:p>
        </w:tc>
        <w:tc>
          <w:tcPr>
            <w:tcW w:w="506" w:type="pct"/>
            <w:hideMark/>
          </w:tcPr>
          <w:p w14:paraId="0E2BF687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Llew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Andrew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Hoa</w:t>
            </w:r>
          </w:p>
        </w:tc>
        <w:tc>
          <w:tcPr>
            <w:tcW w:w="415" w:type="pct"/>
            <w:noWrap/>
            <w:hideMark/>
          </w:tcPr>
          <w:p w14:paraId="479D40D4" w14:textId="6EA34F7A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01/03/2018</w:t>
            </w:r>
          </w:p>
        </w:tc>
        <w:tc>
          <w:tcPr>
            <w:tcW w:w="322" w:type="pct"/>
            <w:noWrap/>
            <w:hideMark/>
          </w:tcPr>
          <w:p w14:paraId="76CCF029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08/06/2018</w:t>
            </w:r>
          </w:p>
        </w:tc>
        <w:tc>
          <w:tcPr>
            <w:tcW w:w="685" w:type="pct"/>
            <w:hideMark/>
          </w:tcPr>
          <w:p w14:paraId="2F264B5C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COMPLETE</w:t>
            </w:r>
          </w:p>
        </w:tc>
        <w:tc>
          <w:tcPr>
            <w:tcW w:w="685" w:type="pct"/>
          </w:tcPr>
          <w:p w14:paraId="6B25C2A4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22A8EC97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</w:tr>
      <w:tr w:rsidR="00FE7405" w:rsidRPr="00F40DF6" w14:paraId="75F3A3D9" w14:textId="77777777" w:rsidTr="00FE7405">
        <w:tc>
          <w:tcPr>
            <w:tcW w:w="321" w:type="pct"/>
            <w:noWrap/>
            <w:hideMark/>
          </w:tcPr>
          <w:p w14:paraId="381BC958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PJLA</w:t>
            </w:r>
          </w:p>
        </w:tc>
        <w:tc>
          <w:tcPr>
            <w:tcW w:w="460" w:type="pct"/>
            <w:noWrap/>
            <w:hideMark/>
          </w:tcPr>
          <w:p w14:paraId="1D07F6AF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Anne Hofstra</w:t>
            </w:r>
          </w:p>
        </w:tc>
        <w:tc>
          <w:tcPr>
            <w:tcW w:w="415" w:type="pct"/>
            <w:noWrap/>
            <w:hideMark/>
          </w:tcPr>
          <w:p w14:paraId="558F5683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5-9 June 2017</w:t>
            </w:r>
          </w:p>
        </w:tc>
        <w:tc>
          <w:tcPr>
            <w:tcW w:w="507" w:type="pct"/>
            <w:noWrap/>
            <w:hideMark/>
          </w:tcPr>
          <w:p w14:paraId="76F6CF9B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Llew Richards</w:t>
            </w:r>
          </w:p>
        </w:tc>
        <w:tc>
          <w:tcPr>
            <w:tcW w:w="506" w:type="pct"/>
            <w:hideMark/>
          </w:tcPr>
          <w:p w14:paraId="75875C59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Kathryn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Brahim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Trace</w:t>
            </w:r>
          </w:p>
        </w:tc>
        <w:tc>
          <w:tcPr>
            <w:tcW w:w="415" w:type="pct"/>
            <w:noWrap/>
            <w:hideMark/>
          </w:tcPr>
          <w:p w14:paraId="64EECA06" w14:textId="7975441D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27/10/2017</w:t>
            </w:r>
          </w:p>
        </w:tc>
        <w:tc>
          <w:tcPr>
            <w:tcW w:w="322" w:type="pct"/>
            <w:noWrap/>
            <w:hideMark/>
          </w:tcPr>
          <w:p w14:paraId="37C94696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23/12/2017</w:t>
            </w:r>
          </w:p>
        </w:tc>
        <w:tc>
          <w:tcPr>
            <w:tcW w:w="685" w:type="pct"/>
            <w:hideMark/>
          </w:tcPr>
          <w:p w14:paraId="3FA5AC61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COMPLETE</w:t>
            </w:r>
          </w:p>
        </w:tc>
        <w:tc>
          <w:tcPr>
            <w:tcW w:w="685" w:type="pct"/>
          </w:tcPr>
          <w:p w14:paraId="51D2CE71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1F46B0A6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</w:tr>
      <w:tr w:rsidR="00FE7405" w:rsidRPr="00F40DF6" w14:paraId="416EC413" w14:textId="77777777" w:rsidTr="00FE7405">
        <w:tc>
          <w:tcPr>
            <w:tcW w:w="321" w:type="pct"/>
            <w:noWrap/>
            <w:hideMark/>
          </w:tcPr>
          <w:p w14:paraId="1EE1A9FB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SCC (IAAC lead)</w:t>
            </w:r>
          </w:p>
        </w:tc>
        <w:tc>
          <w:tcPr>
            <w:tcW w:w="460" w:type="pct"/>
            <w:noWrap/>
            <w:hideMark/>
          </w:tcPr>
          <w:p w14:paraId="5242B642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Julia Sancricca</w:t>
            </w:r>
          </w:p>
        </w:tc>
        <w:tc>
          <w:tcPr>
            <w:tcW w:w="415" w:type="pct"/>
            <w:noWrap/>
            <w:hideMark/>
          </w:tcPr>
          <w:p w14:paraId="6456E508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24-28 July 2017</w:t>
            </w:r>
          </w:p>
        </w:tc>
        <w:tc>
          <w:tcPr>
            <w:tcW w:w="507" w:type="pct"/>
            <w:noWrap/>
            <w:hideMark/>
          </w:tcPr>
          <w:p w14:paraId="749D42B0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Llew Richards</w:t>
            </w:r>
          </w:p>
        </w:tc>
        <w:tc>
          <w:tcPr>
            <w:tcW w:w="506" w:type="pct"/>
            <w:hideMark/>
          </w:tcPr>
          <w:p w14:paraId="50145186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Isao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Mohan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Kin Wah</w:t>
            </w:r>
          </w:p>
        </w:tc>
        <w:tc>
          <w:tcPr>
            <w:tcW w:w="415" w:type="pct"/>
            <w:noWrap/>
            <w:hideMark/>
          </w:tcPr>
          <w:p w14:paraId="368857A0" w14:textId="2CDE423D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31/03/2018</w:t>
            </w:r>
          </w:p>
        </w:tc>
        <w:tc>
          <w:tcPr>
            <w:tcW w:w="322" w:type="pct"/>
            <w:noWrap/>
            <w:hideMark/>
          </w:tcPr>
          <w:p w14:paraId="279655B7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24/05/2018</w:t>
            </w:r>
          </w:p>
        </w:tc>
        <w:tc>
          <w:tcPr>
            <w:tcW w:w="685" w:type="pct"/>
            <w:hideMark/>
          </w:tcPr>
          <w:p w14:paraId="4D6316FC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COMPLETE</w:t>
            </w:r>
          </w:p>
        </w:tc>
        <w:tc>
          <w:tcPr>
            <w:tcW w:w="685" w:type="pct"/>
          </w:tcPr>
          <w:p w14:paraId="6D75A2A7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54EDCA17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</w:tr>
      <w:tr w:rsidR="00FE7405" w:rsidRPr="00F40DF6" w14:paraId="38025739" w14:textId="77777777" w:rsidTr="00FE7405">
        <w:tc>
          <w:tcPr>
            <w:tcW w:w="321" w:type="pct"/>
            <w:noWrap/>
            <w:hideMark/>
          </w:tcPr>
          <w:p w14:paraId="5164E012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TAF</w:t>
            </w:r>
          </w:p>
        </w:tc>
        <w:tc>
          <w:tcPr>
            <w:tcW w:w="460" w:type="pct"/>
            <w:noWrap/>
            <w:hideMark/>
          </w:tcPr>
          <w:p w14:paraId="25F50435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Ken Middlebrook</w:t>
            </w:r>
          </w:p>
        </w:tc>
        <w:tc>
          <w:tcPr>
            <w:tcW w:w="415" w:type="pct"/>
            <w:noWrap/>
            <w:hideMark/>
          </w:tcPr>
          <w:p w14:paraId="43AF2DC9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8-19 May 2017</w:t>
            </w:r>
          </w:p>
        </w:tc>
        <w:tc>
          <w:tcPr>
            <w:tcW w:w="507" w:type="pct"/>
            <w:noWrap/>
            <w:hideMark/>
          </w:tcPr>
          <w:p w14:paraId="327C4B44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Llew Richards</w:t>
            </w:r>
          </w:p>
        </w:tc>
        <w:tc>
          <w:tcPr>
            <w:tcW w:w="506" w:type="pct"/>
            <w:hideMark/>
          </w:tcPr>
          <w:p w14:paraId="656041F9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Mingxia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Bandusoma</w:t>
            </w:r>
            <w:r w:rsidRPr="0065065E">
              <w:rPr>
                <w:rFonts w:cstheme="minorHAnsi"/>
                <w:color w:val="A6A6A6" w:themeColor="background1" w:themeShade="A6"/>
              </w:rPr>
              <w:br/>
              <w:t>Chuck</w:t>
            </w:r>
          </w:p>
        </w:tc>
        <w:tc>
          <w:tcPr>
            <w:tcW w:w="415" w:type="pct"/>
            <w:noWrap/>
            <w:hideMark/>
          </w:tcPr>
          <w:p w14:paraId="38CFD83B" w14:textId="4176322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18/10/2017</w:t>
            </w:r>
          </w:p>
        </w:tc>
        <w:tc>
          <w:tcPr>
            <w:tcW w:w="322" w:type="pct"/>
            <w:noWrap/>
            <w:hideMark/>
          </w:tcPr>
          <w:p w14:paraId="18A7230E" w14:textId="77777777" w:rsidR="00616822" w:rsidRPr="0065065E" w:rsidRDefault="00616822" w:rsidP="00202D4E">
            <w:pPr>
              <w:widowControl w:val="0"/>
              <w:rPr>
                <w:rFonts w:cstheme="minorHAnsi"/>
                <w:color w:val="A6A6A6" w:themeColor="background1" w:themeShade="A6"/>
              </w:rPr>
            </w:pPr>
            <w:r w:rsidRPr="0065065E">
              <w:rPr>
                <w:rFonts w:cstheme="minorHAnsi"/>
                <w:color w:val="A6A6A6" w:themeColor="background1" w:themeShade="A6"/>
              </w:rPr>
              <w:t>18/11/2017</w:t>
            </w:r>
          </w:p>
        </w:tc>
        <w:tc>
          <w:tcPr>
            <w:tcW w:w="685" w:type="pct"/>
            <w:hideMark/>
          </w:tcPr>
          <w:p w14:paraId="5EF89ED6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  <w:r w:rsidRPr="0065065E">
              <w:rPr>
                <w:rFonts w:cstheme="minorHAnsi"/>
                <w:bCs/>
                <w:color w:val="A6A6A6" w:themeColor="background1" w:themeShade="A6"/>
              </w:rPr>
              <w:t>COMPLETE</w:t>
            </w:r>
          </w:p>
        </w:tc>
        <w:tc>
          <w:tcPr>
            <w:tcW w:w="685" w:type="pct"/>
          </w:tcPr>
          <w:p w14:paraId="02F24DEA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  <w:tc>
          <w:tcPr>
            <w:tcW w:w="684" w:type="pct"/>
          </w:tcPr>
          <w:p w14:paraId="24A3B924" w14:textId="77777777" w:rsidR="00616822" w:rsidRPr="0065065E" w:rsidRDefault="00616822" w:rsidP="00202D4E">
            <w:pPr>
              <w:widowControl w:val="0"/>
              <w:rPr>
                <w:rFonts w:cstheme="minorHAnsi"/>
                <w:bCs/>
                <w:color w:val="A6A6A6" w:themeColor="background1" w:themeShade="A6"/>
              </w:rPr>
            </w:pPr>
          </w:p>
        </w:tc>
      </w:tr>
    </w:tbl>
    <w:p w14:paraId="4F3C3824" w14:textId="77777777" w:rsidR="00902CEF" w:rsidRDefault="00902CEF"/>
    <w:sectPr w:rsidR="00902CEF" w:rsidSect="00F4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851A7" w14:textId="77777777" w:rsidR="000D1163" w:rsidRDefault="000D1163" w:rsidP="00F40DF6">
      <w:pPr>
        <w:spacing w:after="0" w:line="240" w:lineRule="auto"/>
      </w:pPr>
      <w:r>
        <w:separator/>
      </w:r>
    </w:p>
  </w:endnote>
  <w:endnote w:type="continuationSeparator" w:id="0">
    <w:p w14:paraId="1E8D5CAA" w14:textId="77777777" w:rsidR="000D1163" w:rsidRDefault="000D1163" w:rsidP="00F4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85CC" w14:textId="77777777" w:rsidR="00855F69" w:rsidRDefault="00855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4277"/>
      <w:gridCol w:w="2565"/>
      <w:gridCol w:w="2565"/>
      <w:gridCol w:w="2565"/>
      <w:gridCol w:w="2565"/>
    </w:tblGrid>
    <w:tr w:rsidR="00F40DF6" w:rsidRPr="00F40DF6" w14:paraId="131B25ED" w14:textId="77777777" w:rsidTr="00F40DF6">
      <w:tc>
        <w:tcPr>
          <w:tcW w:w="851" w:type="dxa"/>
          <w:tcBorders>
            <w:bottom w:val="single" w:sz="4" w:space="0" w:color="auto"/>
          </w:tcBorders>
        </w:tcPr>
        <w:p w14:paraId="3CD3E9CD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4277" w:type="dxa"/>
          <w:tcBorders>
            <w:bottom w:val="single" w:sz="4" w:space="0" w:color="auto"/>
          </w:tcBorders>
        </w:tcPr>
        <w:p w14:paraId="28BD28ED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bottom w:val="single" w:sz="4" w:space="0" w:color="auto"/>
          </w:tcBorders>
        </w:tcPr>
        <w:p w14:paraId="7BD7E290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bottom w:val="single" w:sz="4" w:space="0" w:color="auto"/>
          </w:tcBorders>
        </w:tcPr>
        <w:p w14:paraId="241B9FAE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bottom w:val="single" w:sz="4" w:space="0" w:color="auto"/>
          </w:tcBorders>
        </w:tcPr>
        <w:p w14:paraId="52C9A94E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bottom w:val="single" w:sz="4" w:space="0" w:color="auto"/>
          </w:tcBorders>
        </w:tcPr>
        <w:p w14:paraId="1D710009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</w:tr>
    <w:tr w:rsidR="00F40DF6" w:rsidRPr="00F40DF6" w14:paraId="3F2A203D" w14:textId="77777777" w:rsidTr="00F40DF6">
      <w:tc>
        <w:tcPr>
          <w:tcW w:w="851" w:type="dxa"/>
          <w:tcBorders>
            <w:top w:val="single" w:sz="4" w:space="0" w:color="auto"/>
          </w:tcBorders>
        </w:tcPr>
        <w:p w14:paraId="138AA19C" w14:textId="4880DAD2" w:rsidR="00F40DF6" w:rsidRPr="00F40DF6" w:rsidRDefault="00F40DF6">
          <w:pPr>
            <w:pStyle w:val="Footer"/>
            <w:rPr>
              <w:sz w:val="16"/>
              <w:szCs w:val="16"/>
            </w:rPr>
          </w:pPr>
          <w:r w:rsidRPr="00F40DF6">
            <w:rPr>
              <w:sz w:val="16"/>
              <w:szCs w:val="16"/>
            </w:rPr>
            <w:t>Version:</w:t>
          </w:r>
        </w:p>
      </w:tc>
      <w:tc>
        <w:tcPr>
          <w:tcW w:w="4277" w:type="dxa"/>
          <w:tcBorders>
            <w:top w:val="single" w:sz="4" w:space="0" w:color="auto"/>
          </w:tcBorders>
        </w:tcPr>
        <w:p w14:paraId="48668D1A" w14:textId="672B508E" w:rsidR="00F40DF6" w:rsidRPr="00F40DF6" w:rsidRDefault="00F40DF6">
          <w:pPr>
            <w:pStyle w:val="Footer"/>
            <w:rPr>
              <w:sz w:val="16"/>
              <w:szCs w:val="16"/>
            </w:rPr>
          </w:pPr>
          <w:r w:rsidRPr="00F40DF6">
            <w:rPr>
              <w:sz w:val="16"/>
              <w:szCs w:val="16"/>
            </w:rPr>
            <w:t>2.</w:t>
          </w:r>
          <w:r w:rsidR="008F1FEE">
            <w:rPr>
              <w:sz w:val="16"/>
              <w:szCs w:val="16"/>
            </w:rPr>
            <w:t>12</w:t>
          </w:r>
        </w:p>
      </w:tc>
      <w:tc>
        <w:tcPr>
          <w:tcW w:w="2565" w:type="dxa"/>
          <w:tcBorders>
            <w:top w:val="single" w:sz="4" w:space="0" w:color="auto"/>
          </w:tcBorders>
        </w:tcPr>
        <w:p w14:paraId="213FF776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top w:val="single" w:sz="4" w:space="0" w:color="auto"/>
          </w:tcBorders>
        </w:tcPr>
        <w:p w14:paraId="2E053B9E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top w:val="single" w:sz="4" w:space="0" w:color="auto"/>
          </w:tcBorders>
        </w:tcPr>
        <w:p w14:paraId="19CCD665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  <w:tcBorders>
            <w:top w:val="single" w:sz="4" w:space="0" w:color="auto"/>
          </w:tcBorders>
        </w:tcPr>
        <w:p w14:paraId="6249AACB" w14:textId="613F9719" w:rsidR="00F40DF6" w:rsidRPr="00F40DF6" w:rsidRDefault="00F40DF6" w:rsidP="00F40DF6">
          <w:pPr>
            <w:pStyle w:val="Footer"/>
            <w:jc w:val="right"/>
            <w:rPr>
              <w:sz w:val="16"/>
              <w:szCs w:val="16"/>
            </w:rPr>
          </w:pPr>
          <w:r w:rsidRPr="00F40DF6">
            <w:rPr>
              <w:sz w:val="16"/>
              <w:szCs w:val="16"/>
            </w:rPr>
            <w:t xml:space="preserve">Page </w:t>
          </w:r>
          <w:r w:rsidRPr="00F40DF6">
            <w:rPr>
              <w:b/>
              <w:bCs/>
              <w:sz w:val="16"/>
              <w:szCs w:val="16"/>
            </w:rPr>
            <w:fldChar w:fldCharType="begin"/>
          </w:r>
          <w:r w:rsidRPr="00F40DF6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F40DF6">
            <w:rPr>
              <w:b/>
              <w:bCs/>
              <w:sz w:val="16"/>
              <w:szCs w:val="16"/>
            </w:rPr>
            <w:fldChar w:fldCharType="separate"/>
          </w:r>
          <w:r w:rsidRPr="00F40DF6">
            <w:rPr>
              <w:b/>
              <w:bCs/>
              <w:noProof/>
              <w:sz w:val="16"/>
              <w:szCs w:val="16"/>
            </w:rPr>
            <w:t>1</w:t>
          </w:r>
          <w:r w:rsidRPr="00F40DF6">
            <w:rPr>
              <w:b/>
              <w:bCs/>
              <w:sz w:val="16"/>
              <w:szCs w:val="16"/>
            </w:rPr>
            <w:fldChar w:fldCharType="end"/>
          </w:r>
          <w:r w:rsidRPr="00F40DF6">
            <w:rPr>
              <w:sz w:val="16"/>
              <w:szCs w:val="16"/>
            </w:rPr>
            <w:t xml:space="preserve"> of </w:t>
          </w:r>
          <w:r w:rsidRPr="00F40DF6">
            <w:rPr>
              <w:b/>
              <w:bCs/>
              <w:sz w:val="16"/>
              <w:szCs w:val="16"/>
            </w:rPr>
            <w:fldChar w:fldCharType="begin"/>
          </w:r>
          <w:r w:rsidRPr="00F40DF6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F40DF6">
            <w:rPr>
              <w:b/>
              <w:bCs/>
              <w:sz w:val="16"/>
              <w:szCs w:val="16"/>
            </w:rPr>
            <w:fldChar w:fldCharType="separate"/>
          </w:r>
          <w:r w:rsidRPr="00F40DF6">
            <w:rPr>
              <w:b/>
              <w:bCs/>
              <w:noProof/>
              <w:sz w:val="16"/>
              <w:szCs w:val="16"/>
            </w:rPr>
            <w:t>2</w:t>
          </w:r>
          <w:r w:rsidRPr="00F40DF6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F40DF6" w:rsidRPr="00F40DF6" w14:paraId="48E2325B" w14:textId="77777777" w:rsidTr="00F40DF6">
      <w:tc>
        <w:tcPr>
          <w:tcW w:w="851" w:type="dxa"/>
        </w:tcPr>
        <w:p w14:paraId="4E238C9E" w14:textId="26D65052" w:rsidR="00F40DF6" w:rsidRPr="00F40DF6" w:rsidRDefault="00F40DF6">
          <w:pPr>
            <w:pStyle w:val="Footer"/>
            <w:rPr>
              <w:sz w:val="16"/>
              <w:szCs w:val="16"/>
            </w:rPr>
          </w:pPr>
          <w:r w:rsidRPr="00F40DF6">
            <w:rPr>
              <w:sz w:val="16"/>
              <w:szCs w:val="16"/>
            </w:rPr>
            <w:t>Date:</w:t>
          </w:r>
        </w:p>
      </w:tc>
      <w:tc>
        <w:tcPr>
          <w:tcW w:w="4277" w:type="dxa"/>
        </w:tcPr>
        <w:p w14:paraId="44D655AD" w14:textId="6D7A87AD" w:rsidR="00F40DF6" w:rsidRPr="00F40DF6" w:rsidRDefault="008F1FE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16 May </w:t>
          </w:r>
          <w:r w:rsidR="00F40DF6" w:rsidRPr="00F40DF6">
            <w:rPr>
              <w:sz w:val="16"/>
              <w:szCs w:val="16"/>
            </w:rPr>
            <w:t>201</w:t>
          </w:r>
          <w:r w:rsidR="006D3CD9">
            <w:rPr>
              <w:sz w:val="16"/>
              <w:szCs w:val="16"/>
            </w:rPr>
            <w:t>9</w:t>
          </w:r>
        </w:p>
      </w:tc>
      <w:tc>
        <w:tcPr>
          <w:tcW w:w="2565" w:type="dxa"/>
        </w:tcPr>
        <w:p w14:paraId="6DA1A43D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</w:tcPr>
        <w:p w14:paraId="6D26A28E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</w:tcPr>
        <w:p w14:paraId="7E371F16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  <w:tc>
        <w:tcPr>
          <w:tcW w:w="2565" w:type="dxa"/>
        </w:tcPr>
        <w:p w14:paraId="23B098CA" w14:textId="77777777" w:rsidR="00F40DF6" w:rsidRPr="00F40DF6" w:rsidRDefault="00F40DF6">
          <w:pPr>
            <w:pStyle w:val="Footer"/>
            <w:rPr>
              <w:sz w:val="16"/>
              <w:szCs w:val="16"/>
            </w:rPr>
          </w:pPr>
        </w:p>
      </w:tc>
    </w:tr>
  </w:tbl>
  <w:p w14:paraId="12F62213" w14:textId="77777777" w:rsidR="00F40DF6" w:rsidRDefault="00F40D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DCB7" w14:textId="77777777" w:rsidR="00855F69" w:rsidRDefault="0085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453A1" w14:textId="77777777" w:rsidR="000D1163" w:rsidRDefault="000D1163" w:rsidP="00F40DF6">
      <w:pPr>
        <w:spacing w:after="0" w:line="240" w:lineRule="auto"/>
      </w:pPr>
      <w:r>
        <w:separator/>
      </w:r>
    </w:p>
  </w:footnote>
  <w:footnote w:type="continuationSeparator" w:id="0">
    <w:p w14:paraId="5BFADB5B" w14:textId="77777777" w:rsidR="000D1163" w:rsidRDefault="000D1163" w:rsidP="00F4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7C89" w14:textId="77777777" w:rsidR="00855F69" w:rsidRDefault="00855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134"/>
      <w:gridCol w:w="5134"/>
    </w:tblGrid>
    <w:tr w:rsidR="00FE7405" w:rsidRPr="00E7764E" w14:paraId="62184090" w14:textId="77777777" w:rsidTr="00F8751E">
      <w:trPr>
        <w:trHeight w:val="709"/>
      </w:trPr>
      <w:tc>
        <w:tcPr>
          <w:tcW w:w="1666" w:type="pct"/>
        </w:tcPr>
        <w:p w14:paraId="3772C9F7" w14:textId="77777777" w:rsidR="00FE7405" w:rsidRPr="00E7764E" w:rsidRDefault="00FE7405" w:rsidP="00FE7405">
          <w:pPr>
            <w:tabs>
              <w:tab w:val="center" w:pos="4513"/>
              <w:tab w:val="right" w:pos="9026"/>
            </w:tabs>
            <w:jc w:val="right"/>
            <w:rPr>
              <w:sz w:val="28"/>
            </w:rPr>
          </w:pPr>
        </w:p>
      </w:tc>
      <w:tc>
        <w:tcPr>
          <w:tcW w:w="1667" w:type="pct"/>
        </w:tcPr>
        <w:p w14:paraId="49BAE591" w14:textId="77777777" w:rsidR="00FE7405" w:rsidRPr="00E7764E" w:rsidRDefault="00FE7405" w:rsidP="00FE7405">
          <w:pPr>
            <w:tabs>
              <w:tab w:val="center" w:pos="4513"/>
              <w:tab w:val="right" w:pos="9026"/>
            </w:tabs>
            <w:jc w:val="center"/>
            <w:rPr>
              <w:b/>
              <w:sz w:val="28"/>
            </w:rPr>
          </w:pPr>
          <w:r w:rsidRPr="00E7764E">
            <w:rPr>
              <w:b/>
              <w:noProof/>
              <w:sz w:val="28"/>
            </w:rPr>
            <w:drawing>
              <wp:inline distT="0" distB="0" distL="0" distR="0" wp14:anchorId="3EF9626D" wp14:editId="0041CEB0">
                <wp:extent cx="1793063" cy="723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PAC Logo_new_CMYK (002)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166" cy="731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205C78A" w14:textId="77777777" w:rsidR="00FE7405" w:rsidRPr="00E7764E" w:rsidRDefault="00FE7405" w:rsidP="00FE7405">
          <w:pPr>
            <w:tabs>
              <w:tab w:val="center" w:pos="4513"/>
              <w:tab w:val="right" w:pos="9026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1667" w:type="pct"/>
        </w:tcPr>
        <w:p w14:paraId="52C4C722" w14:textId="4CD48AB4" w:rsidR="00FE7405" w:rsidRPr="00E7764E" w:rsidRDefault="00FE7405" w:rsidP="00FE7405">
          <w:pPr>
            <w:tabs>
              <w:tab w:val="center" w:pos="4513"/>
              <w:tab w:val="right" w:pos="9026"/>
            </w:tabs>
            <w:jc w:val="right"/>
            <w:rPr>
              <w:b/>
              <w:sz w:val="28"/>
            </w:rPr>
          </w:pPr>
          <w:r w:rsidRPr="00E7764E">
            <w:rPr>
              <w:b/>
              <w:sz w:val="28"/>
            </w:rPr>
            <w:t>APAC-MRA-1901-</w:t>
          </w:r>
          <w:r w:rsidR="00855F69">
            <w:rPr>
              <w:b/>
              <w:sz w:val="28"/>
            </w:rPr>
            <w:t>8</w:t>
          </w:r>
          <w:bookmarkStart w:id="2" w:name="_GoBack"/>
          <w:bookmarkEnd w:id="2"/>
          <w:r>
            <w:rPr>
              <w:b/>
              <w:sz w:val="28"/>
            </w:rPr>
            <w:t>.2</w:t>
          </w:r>
        </w:p>
      </w:tc>
    </w:tr>
  </w:tbl>
  <w:p w14:paraId="1CBFFDE5" w14:textId="77777777" w:rsidR="00F40DF6" w:rsidRPr="00FE7405" w:rsidRDefault="00F40DF6" w:rsidP="00FE7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A400" w14:textId="77777777" w:rsidR="00855F69" w:rsidRDefault="00855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F6"/>
    <w:rsid w:val="00014F18"/>
    <w:rsid w:val="00021A3C"/>
    <w:rsid w:val="00071A04"/>
    <w:rsid w:val="000823DB"/>
    <w:rsid w:val="00096C4E"/>
    <w:rsid w:val="000D1163"/>
    <w:rsid w:val="000E24F0"/>
    <w:rsid w:val="001B63E8"/>
    <w:rsid w:val="001C21E6"/>
    <w:rsid w:val="001F7FD9"/>
    <w:rsid w:val="00202D4E"/>
    <w:rsid w:val="00294B33"/>
    <w:rsid w:val="00296A3E"/>
    <w:rsid w:val="002A6AD2"/>
    <w:rsid w:val="003069C4"/>
    <w:rsid w:val="0036568E"/>
    <w:rsid w:val="003D6C70"/>
    <w:rsid w:val="0043322E"/>
    <w:rsid w:val="00435D6C"/>
    <w:rsid w:val="00466536"/>
    <w:rsid w:val="004F19A9"/>
    <w:rsid w:val="005B458D"/>
    <w:rsid w:val="005B7786"/>
    <w:rsid w:val="005C43AE"/>
    <w:rsid w:val="00616822"/>
    <w:rsid w:val="00625A04"/>
    <w:rsid w:val="0063300A"/>
    <w:rsid w:val="0065065E"/>
    <w:rsid w:val="006D3CD9"/>
    <w:rsid w:val="006F2B38"/>
    <w:rsid w:val="00764FAA"/>
    <w:rsid w:val="0078166E"/>
    <w:rsid w:val="00797B25"/>
    <w:rsid w:val="007B55F6"/>
    <w:rsid w:val="007D60E7"/>
    <w:rsid w:val="007F4945"/>
    <w:rsid w:val="00816299"/>
    <w:rsid w:val="00823621"/>
    <w:rsid w:val="00836B49"/>
    <w:rsid w:val="00855F69"/>
    <w:rsid w:val="00870667"/>
    <w:rsid w:val="00897E42"/>
    <w:rsid w:val="008B6BB4"/>
    <w:rsid w:val="008F1FEE"/>
    <w:rsid w:val="00902CEF"/>
    <w:rsid w:val="009D566E"/>
    <w:rsid w:val="00A604CB"/>
    <w:rsid w:val="00A60CC0"/>
    <w:rsid w:val="00A64771"/>
    <w:rsid w:val="00A873A5"/>
    <w:rsid w:val="00A94B4D"/>
    <w:rsid w:val="00AE1367"/>
    <w:rsid w:val="00B043E6"/>
    <w:rsid w:val="00B21A93"/>
    <w:rsid w:val="00B53061"/>
    <w:rsid w:val="00B57CDA"/>
    <w:rsid w:val="00B70432"/>
    <w:rsid w:val="00B90374"/>
    <w:rsid w:val="00BD4DC6"/>
    <w:rsid w:val="00CD014E"/>
    <w:rsid w:val="00D722E8"/>
    <w:rsid w:val="00DA4183"/>
    <w:rsid w:val="00DE0A7D"/>
    <w:rsid w:val="00E81EEC"/>
    <w:rsid w:val="00E90250"/>
    <w:rsid w:val="00E96CDB"/>
    <w:rsid w:val="00EC116C"/>
    <w:rsid w:val="00EC78AB"/>
    <w:rsid w:val="00EE6872"/>
    <w:rsid w:val="00EE6911"/>
    <w:rsid w:val="00EF7A1A"/>
    <w:rsid w:val="00F04ADD"/>
    <w:rsid w:val="00F16AD7"/>
    <w:rsid w:val="00F40DF6"/>
    <w:rsid w:val="00F56E04"/>
    <w:rsid w:val="00F81A4B"/>
    <w:rsid w:val="00FB750F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D8815"/>
  <w15:chartTrackingRefBased/>
  <w15:docId w15:val="{6D1FD183-47B6-4745-BBBC-7F6AA738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F6"/>
  </w:style>
  <w:style w:type="paragraph" w:styleId="Footer">
    <w:name w:val="footer"/>
    <w:basedOn w:val="Normal"/>
    <w:link w:val="FooterChar"/>
    <w:uiPriority w:val="99"/>
    <w:unhideWhenUsed/>
    <w:rsid w:val="00F40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F6"/>
  </w:style>
  <w:style w:type="paragraph" w:styleId="BalloonText">
    <w:name w:val="Balloon Text"/>
    <w:basedOn w:val="Normal"/>
    <w:link w:val="BalloonTextChar"/>
    <w:uiPriority w:val="99"/>
    <w:semiHidden/>
    <w:unhideWhenUsed/>
    <w:rsid w:val="00E8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E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E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</dc:creator>
  <cp:keywords/>
  <dc:description/>
  <cp:lastModifiedBy>Graeme Drake</cp:lastModifiedBy>
  <cp:revision>3</cp:revision>
  <dcterms:created xsi:type="dcterms:W3CDTF">2019-05-22T07:59:00Z</dcterms:created>
  <dcterms:modified xsi:type="dcterms:W3CDTF">2019-05-22T08:06:00Z</dcterms:modified>
</cp:coreProperties>
</file>